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1698" w14:textId="77777777" w:rsidR="001A3020" w:rsidRPr="00D514EF" w:rsidRDefault="00BF046B" w:rsidP="00DB789B">
      <w:pPr>
        <w:pStyle w:val="a3"/>
        <w:spacing w:beforeLines="50" w:before="120" w:line="0" w:lineRule="atLeast"/>
        <w:rPr>
          <w:rFonts w:ascii="Times New Roman" w:hAnsi="Times New Roman"/>
          <w:spacing w:val="-2"/>
          <w:sz w:val="22"/>
          <w:lang w:eastAsia="ja-JP"/>
        </w:rPr>
      </w:pPr>
      <w:r w:rsidRPr="00D514EF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32731" wp14:editId="0E1355AD">
                <wp:simplePos x="0" y="0"/>
                <wp:positionH relativeFrom="column">
                  <wp:posOffset>40005</wp:posOffset>
                </wp:positionH>
                <wp:positionV relativeFrom="paragraph">
                  <wp:posOffset>-28575</wp:posOffset>
                </wp:positionV>
                <wp:extent cx="6289040" cy="8255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2052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3.15pt;margin-top:-2.25pt;width:495.2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p7Ig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" strokeweight="1pt"/>
            </w:pict>
          </mc:Fallback>
        </mc:AlternateContent>
      </w:r>
      <w:r w:rsidR="001A3020" w:rsidRPr="00D514EF">
        <w:rPr>
          <w:rFonts w:ascii="Times New Roman" w:hAnsi="Times New Roman" w:hint="eastAsia"/>
          <w:spacing w:val="-2"/>
          <w:sz w:val="22"/>
          <w:lang w:eastAsia="ja-JP"/>
        </w:rPr>
        <w:t xml:space="preserve">Instructions for Authors for </w:t>
      </w:r>
      <w:r w:rsidR="001A3020" w:rsidRPr="00D514EF">
        <w:rPr>
          <w:rFonts w:ascii="Times New Roman" w:hAnsi="Times New Roman"/>
          <w:spacing w:val="-2"/>
          <w:sz w:val="22"/>
        </w:rPr>
        <w:t xml:space="preserve">Preparation </w:t>
      </w:r>
      <w:r w:rsidR="001A3020" w:rsidRPr="00D514EF">
        <w:rPr>
          <w:rFonts w:ascii="Times New Roman" w:hAnsi="Times New Roman" w:hint="eastAsia"/>
          <w:spacing w:val="-2"/>
          <w:sz w:val="22"/>
          <w:lang w:eastAsia="ja-JP"/>
        </w:rPr>
        <w:t>o</w:t>
      </w:r>
      <w:r w:rsidR="001A3020" w:rsidRPr="00D514EF">
        <w:rPr>
          <w:rFonts w:ascii="Times New Roman" w:hAnsi="Times New Roman"/>
          <w:spacing w:val="-2"/>
          <w:sz w:val="22"/>
        </w:rPr>
        <w:t>f Full Manuscript</w:t>
      </w:r>
      <w:r w:rsidR="001A3020" w:rsidRPr="00D514EF">
        <w:rPr>
          <w:rFonts w:ascii="Times New Roman" w:hAnsi="Times New Roman" w:hint="eastAsia"/>
          <w:spacing w:val="-2"/>
          <w:sz w:val="22"/>
          <w:lang w:eastAsia="ja-JP"/>
        </w:rPr>
        <w:t xml:space="preserve"> </w:t>
      </w:r>
      <w:r w:rsidR="00AB43BD" w:rsidRPr="00D514EF">
        <w:rPr>
          <w:rFonts w:ascii="Times New Roman" w:hAnsi="Times New Roman" w:hint="eastAsia"/>
          <w:spacing w:val="-2"/>
          <w:sz w:val="22"/>
          <w:lang w:eastAsia="ja-JP"/>
        </w:rPr>
        <w:t xml:space="preserve">for </w:t>
      </w:r>
      <w:r w:rsidR="00AB43BD" w:rsidRPr="00F6021F">
        <w:rPr>
          <w:rFonts w:ascii="Times New Roman" w:hAnsi="Times New Roman" w:hint="eastAsia"/>
          <w:spacing w:val="-2"/>
          <w:sz w:val="22"/>
          <w:lang w:eastAsia="ja-JP"/>
        </w:rPr>
        <w:t>Advanced Experimental Mechanics</w:t>
      </w:r>
    </w:p>
    <w:p w14:paraId="7142BAA1" w14:textId="77777777" w:rsidR="001A3020" w:rsidRPr="00D514EF" w:rsidRDefault="001A3020">
      <w:pPr>
        <w:jc w:val="center"/>
        <w:rPr>
          <w:sz w:val="21"/>
        </w:rPr>
      </w:pPr>
    </w:p>
    <w:p w14:paraId="27FEA49B" w14:textId="187A3A55" w:rsidR="001A3020" w:rsidRPr="007D0A36" w:rsidRDefault="00BD720E">
      <w:pPr>
        <w:tabs>
          <w:tab w:val="center" w:pos="4695"/>
        </w:tabs>
        <w:suppressAutoHyphens/>
        <w:spacing w:line="360" w:lineRule="auto"/>
        <w:jc w:val="center"/>
        <w:rPr>
          <w:spacing w:val="-2"/>
          <w:lang w:val="de-DE" w:eastAsia="ja-JP"/>
        </w:rPr>
      </w:pPr>
      <w:r w:rsidRPr="007D0A36">
        <w:rPr>
          <w:rFonts w:hint="eastAsia"/>
          <w:spacing w:val="-2"/>
          <w:lang w:val="de-DE" w:eastAsia="ja-JP"/>
        </w:rPr>
        <w:t>Satoru</w:t>
      </w:r>
      <w:r w:rsidR="001A3020" w:rsidRPr="007D0A36">
        <w:rPr>
          <w:rFonts w:hint="eastAsia"/>
          <w:spacing w:val="-2"/>
          <w:lang w:val="de-DE" w:eastAsia="ja-JP"/>
        </w:rPr>
        <w:t xml:space="preserve"> </w:t>
      </w:r>
      <w:r w:rsidRPr="007D0A36">
        <w:rPr>
          <w:rFonts w:hint="eastAsia"/>
          <w:spacing w:val="-2"/>
          <w:lang w:val="de-DE" w:eastAsia="ja-JP"/>
        </w:rPr>
        <w:t>OKAMOTO</w:t>
      </w:r>
      <w:r w:rsidR="001B456D" w:rsidRPr="007D0A36">
        <w:rPr>
          <w:rFonts w:hint="eastAsia"/>
          <w:spacing w:val="-2"/>
          <w:vertAlign w:val="superscript"/>
          <w:lang w:val="de-DE" w:eastAsia="ja-JP"/>
        </w:rPr>
        <w:t>1</w:t>
      </w:r>
      <w:r w:rsidR="007D0A36">
        <w:rPr>
          <w:rFonts w:hint="eastAsia"/>
          <w:spacing w:val="-2"/>
          <w:vertAlign w:val="subscript"/>
          <w:lang w:val="de-DE" w:eastAsia="ja-JP"/>
        </w:rPr>
        <w:t xml:space="preserve">, </w:t>
      </w:r>
      <w:r w:rsidRPr="007D0A36">
        <w:rPr>
          <w:rFonts w:hint="eastAsia"/>
          <w:spacing w:val="-2"/>
          <w:lang w:val="de-DE" w:eastAsia="ja-JP"/>
        </w:rPr>
        <w:t xml:space="preserve"> </w:t>
      </w:r>
      <w:r w:rsidR="007C0D35" w:rsidRPr="007D0A36">
        <w:rPr>
          <w:rFonts w:hint="eastAsia"/>
          <w:spacing w:val="-2"/>
          <w:lang w:val="de-DE" w:eastAsia="ja-JP"/>
        </w:rPr>
        <w:t>Ichiro SHIMIZU</w:t>
      </w:r>
      <w:r w:rsidR="001B456D" w:rsidRPr="007D0A36">
        <w:rPr>
          <w:rFonts w:hint="eastAsia"/>
          <w:spacing w:val="-2"/>
          <w:vertAlign w:val="superscript"/>
          <w:lang w:val="de-DE" w:eastAsia="ja-JP"/>
        </w:rPr>
        <w:t>2</w:t>
      </w:r>
      <w:r w:rsidR="007D0A36" w:rsidRPr="007D0A36">
        <w:rPr>
          <w:rFonts w:hint="eastAsia"/>
          <w:spacing w:val="-2"/>
          <w:vertAlign w:val="subscript"/>
          <w:lang w:val="de-DE" w:eastAsia="ja-JP"/>
        </w:rPr>
        <w:t xml:space="preserve"> </w:t>
      </w:r>
      <w:r w:rsidR="007D0A36">
        <w:rPr>
          <w:rFonts w:hint="eastAsia"/>
          <w:spacing w:val="-2"/>
          <w:vertAlign w:val="subscript"/>
          <w:lang w:val="de-DE" w:eastAsia="ja-JP"/>
        </w:rPr>
        <w:t xml:space="preserve"> </w:t>
      </w:r>
      <w:r w:rsidR="007D0A36" w:rsidRPr="007D0A36">
        <w:rPr>
          <w:rFonts w:hint="eastAsia"/>
          <w:spacing w:val="-2"/>
          <w:lang w:val="de-DE" w:eastAsia="ja-JP"/>
        </w:rPr>
        <w:t>and Kenji NAKAI</w:t>
      </w:r>
      <w:r w:rsidR="007D0A36">
        <w:rPr>
          <w:rFonts w:hint="eastAsia"/>
          <w:spacing w:val="-2"/>
          <w:vertAlign w:val="superscript"/>
          <w:lang w:val="de-DE" w:eastAsia="ja-JP"/>
        </w:rPr>
        <w:t>3</w:t>
      </w:r>
    </w:p>
    <w:p w14:paraId="6EFD9A5C" w14:textId="77777777" w:rsidR="001A3020" w:rsidRPr="00D514EF" w:rsidRDefault="001A3020">
      <w:pPr>
        <w:tabs>
          <w:tab w:val="center" w:pos="4695"/>
        </w:tabs>
        <w:suppressAutoHyphens/>
        <w:jc w:val="center"/>
        <w:rPr>
          <w:spacing w:val="-2"/>
          <w:lang w:eastAsia="ja-JP"/>
        </w:rPr>
      </w:pPr>
      <w:r w:rsidRPr="00D514EF">
        <w:rPr>
          <w:spacing w:val="-2"/>
          <w:vertAlign w:val="superscript"/>
        </w:rPr>
        <w:t>1</w:t>
      </w:r>
      <w:r w:rsidRPr="00D514EF">
        <w:rPr>
          <w:spacing w:val="-2"/>
        </w:rPr>
        <w:t xml:space="preserve"> </w:t>
      </w:r>
      <w:r w:rsidR="00462B8B" w:rsidRPr="00D514EF">
        <w:rPr>
          <w:rFonts w:hint="eastAsia"/>
          <w:spacing w:val="-2"/>
          <w:lang w:eastAsia="ja-JP"/>
        </w:rPr>
        <w:t>Interdisciplinary</w:t>
      </w:r>
      <w:r w:rsidR="000B7D4A" w:rsidRPr="00D514EF">
        <w:rPr>
          <w:rFonts w:hint="eastAsia"/>
          <w:spacing w:val="-2"/>
          <w:lang w:eastAsia="ja-JP"/>
        </w:rPr>
        <w:t xml:space="preserve"> </w:t>
      </w:r>
      <w:r w:rsidR="00462B8B" w:rsidRPr="00D514EF">
        <w:rPr>
          <w:rFonts w:hint="eastAsia"/>
          <w:spacing w:val="-2"/>
          <w:lang w:eastAsia="ja-JP"/>
        </w:rPr>
        <w:t>Graduate School of Science and</w:t>
      </w:r>
      <w:r w:rsidR="000B7D4A" w:rsidRPr="00D514EF">
        <w:rPr>
          <w:rFonts w:hint="eastAsia"/>
          <w:spacing w:val="-2"/>
          <w:lang w:eastAsia="ja-JP"/>
        </w:rPr>
        <w:t xml:space="preserve"> </w:t>
      </w:r>
      <w:r w:rsidR="006103B2" w:rsidRPr="00D514EF">
        <w:rPr>
          <w:rFonts w:hint="eastAsia"/>
          <w:spacing w:val="-2"/>
          <w:lang w:eastAsia="ja-JP"/>
        </w:rPr>
        <w:t>Engineering</w:t>
      </w:r>
      <w:r w:rsidRPr="00D514EF">
        <w:rPr>
          <w:spacing w:val="-2"/>
        </w:rPr>
        <w:t xml:space="preserve">, </w:t>
      </w:r>
      <w:r w:rsidR="003B527C" w:rsidRPr="00D514EF">
        <w:rPr>
          <w:rFonts w:hint="eastAsia"/>
          <w:spacing w:val="-2"/>
          <w:lang w:eastAsia="ja-JP"/>
        </w:rPr>
        <w:t>Shimane</w:t>
      </w:r>
      <w:r w:rsidR="006103B2" w:rsidRPr="00D514EF">
        <w:rPr>
          <w:rFonts w:hint="eastAsia"/>
          <w:spacing w:val="-2"/>
          <w:lang w:eastAsia="ja-JP"/>
        </w:rPr>
        <w:t xml:space="preserve"> University</w:t>
      </w:r>
      <w:r w:rsidRPr="00D514EF">
        <w:rPr>
          <w:spacing w:val="-2"/>
        </w:rPr>
        <w:t xml:space="preserve">, </w:t>
      </w:r>
      <w:r w:rsidR="003B527C" w:rsidRPr="00D514EF">
        <w:rPr>
          <w:rFonts w:hint="eastAsia"/>
          <w:spacing w:val="-2"/>
          <w:lang w:eastAsia="ja-JP"/>
        </w:rPr>
        <w:t>Matsue</w:t>
      </w:r>
      <w:r w:rsidR="00F31FD4" w:rsidRPr="00D514EF">
        <w:rPr>
          <w:rFonts w:hint="eastAsia"/>
          <w:spacing w:val="-2"/>
          <w:lang w:eastAsia="ja-JP"/>
        </w:rPr>
        <w:t xml:space="preserve"> </w:t>
      </w:r>
      <w:r w:rsidR="007C0D35" w:rsidRPr="00D514EF">
        <w:rPr>
          <w:rFonts w:hint="eastAsia"/>
          <w:spacing w:val="-2"/>
          <w:lang w:eastAsia="ja-JP"/>
        </w:rPr>
        <w:t>690-8504</w:t>
      </w:r>
      <w:r w:rsidRPr="00D514EF">
        <w:rPr>
          <w:rFonts w:eastAsia="PMingLiU"/>
          <w:spacing w:val="-2"/>
          <w:lang w:eastAsia="zh-TW"/>
        </w:rPr>
        <w:t xml:space="preserve">, </w:t>
      </w:r>
      <w:r w:rsidR="006103B2" w:rsidRPr="00D514EF">
        <w:rPr>
          <w:rFonts w:hint="eastAsia"/>
          <w:spacing w:val="-2"/>
          <w:lang w:eastAsia="ja-JP"/>
        </w:rPr>
        <w:t>Japan</w:t>
      </w:r>
    </w:p>
    <w:p w14:paraId="1217A347" w14:textId="16751457" w:rsidR="001A3020" w:rsidRPr="00D514EF" w:rsidRDefault="001A3020">
      <w:pPr>
        <w:tabs>
          <w:tab w:val="center" w:pos="4695"/>
        </w:tabs>
        <w:suppressAutoHyphens/>
        <w:jc w:val="center"/>
        <w:rPr>
          <w:lang w:eastAsia="ja-JP"/>
        </w:rPr>
      </w:pPr>
      <w:r w:rsidRPr="00D514EF">
        <w:rPr>
          <w:vertAlign w:val="superscript"/>
        </w:rPr>
        <w:t>2</w:t>
      </w:r>
      <w:r w:rsidR="007D0A36">
        <w:rPr>
          <w:rFonts w:hint="eastAsia"/>
          <w:vertAlign w:val="superscript"/>
          <w:lang w:eastAsia="ja-JP"/>
        </w:rPr>
        <w:t>, 3</w:t>
      </w:r>
      <w:r w:rsidR="00327B75" w:rsidRPr="00D514EF">
        <w:t xml:space="preserve"> </w:t>
      </w:r>
      <w:r w:rsidR="007C0D35" w:rsidRPr="00D514EF">
        <w:rPr>
          <w:rFonts w:hint="eastAsia"/>
          <w:lang w:eastAsia="ja-JP"/>
        </w:rPr>
        <w:t>Department</w:t>
      </w:r>
      <w:r w:rsidR="00327B75" w:rsidRPr="00D514EF">
        <w:t xml:space="preserve"> of </w:t>
      </w:r>
      <w:r w:rsidR="007C0D35" w:rsidRPr="00D514EF">
        <w:rPr>
          <w:rFonts w:hint="eastAsia"/>
          <w:lang w:eastAsia="ja-JP"/>
        </w:rPr>
        <w:t>Mechanical Engineering</w:t>
      </w:r>
      <w:r w:rsidRPr="00D514EF">
        <w:t xml:space="preserve">, </w:t>
      </w:r>
      <w:r w:rsidR="007C0D35" w:rsidRPr="00D514EF">
        <w:rPr>
          <w:rFonts w:hint="eastAsia"/>
          <w:lang w:eastAsia="ja-JP"/>
        </w:rPr>
        <w:t>Okayama</w:t>
      </w:r>
      <w:r w:rsidRPr="00D514EF">
        <w:rPr>
          <w:rFonts w:hint="eastAsia"/>
          <w:lang w:eastAsia="ja-JP"/>
        </w:rPr>
        <w:t xml:space="preserve"> </w:t>
      </w:r>
      <w:r w:rsidRPr="00D514EF">
        <w:t>University</w:t>
      </w:r>
      <w:r w:rsidR="007C0D35" w:rsidRPr="00D514EF">
        <w:rPr>
          <w:rFonts w:hint="eastAsia"/>
          <w:lang w:eastAsia="ja-JP"/>
        </w:rPr>
        <w:t xml:space="preserve"> of Science</w:t>
      </w:r>
      <w:r w:rsidRPr="00D514EF">
        <w:t xml:space="preserve">, </w:t>
      </w:r>
      <w:r w:rsidR="007C0D35" w:rsidRPr="00D514EF">
        <w:rPr>
          <w:rFonts w:hint="eastAsia"/>
          <w:lang w:eastAsia="ja-JP"/>
        </w:rPr>
        <w:t>Okayama</w:t>
      </w:r>
      <w:r w:rsidRPr="00D514EF">
        <w:rPr>
          <w:rFonts w:hint="eastAsia"/>
          <w:lang w:eastAsia="ja-JP"/>
        </w:rPr>
        <w:t xml:space="preserve"> </w:t>
      </w:r>
      <w:r w:rsidR="007C0D35" w:rsidRPr="00D514EF">
        <w:rPr>
          <w:rFonts w:hint="eastAsia"/>
          <w:lang w:eastAsia="ja-JP"/>
        </w:rPr>
        <w:t>700-0005</w:t>
      </w:r>
      <w:r w:rsidRPr="00D514EF">
        <w:t xml:space="preserve">, </w:t>
      </w:r>
      <w:r w:rsidRPr="00D514EF">
        <w:rPr>
          <w:rFonts w:hint="eastAsia"/>
          <w:lang w:eastAsia="ja-JP"/>
        </w:rPr>
        <w:t>Japan</w:t>
      </w:r>
    </w:p>
    <w:p w14:paraId="2FDF84FB" w14:textId="77777777" w:rsidR="00AB43BD" w:rsidRPr="00D514EF" w:rsidRDefault="00AB43BD">
      <w:pPr>
        <w:tabs>
          <w:tab w:val="center" w:pos="4695"/>
        </w:tabs>
        <w:suppressAutoHyphens/>
        <w:jc w:val="center"/>
        <w:rPr>
          <w:lang w:eastAsia="ja-JP"/>
        </w:rPr>
      </w:pPr>
    </w:p>
    <w:p w14:paraId="2CFD4EC7" w14:textId="2C05EF3A" w:rsidR="003E7E5D" w:rsidRPr="004010F8" w:rsidRDefault="00D16C5D" w:rsidP="00D16C5D">
      <w:pPr>
        <w:tabs>
          <w:tab w:val="center" w:pos="4695"/>
        </w:tabs>
        <w:suppressAutoHyphens/>
        <w:jc w:val="center"/>
        <w:rPr>
          <w:rFonts w:eastAsiaTheme="minorEastAsia"/>
          <w:lang w:eastAsia="ja-JP"/>
        </w:rPr>
      </w:pPr>
      <w:r w:rsidRPr="00D514EF">
        <w:rPr>
          <w:lang w:eastAsia="ja-JP"/>
        </w:rPr>
        <w:t>(</w:t>
      </w:r>
      <w:r w:rsidRPr="00D514EF">
        <w:rPr>
          <w:i/>
          <w:lang w:eastAsia="ja-JP"/>
        </w:rPr>
        <w:t>Received XX January 20</w:t>
      </w:r>
      <w:r w:rsidR="00C318EB">
        <w:rPr>
          <w:rFonts w:hint="eastAsia"/>
          <w:i/>
          <w:lang w:eastAsia="ja-JP"/>
        </w:rPr>
        <w:t>2</w:t>
      </w:r>
      <w:r w:rsidR="009347F7">
        <w:rPr>
          <w:i/>
          <w:lang w:eastAsia="ja-JP"/>
        </w:rPr>
        <w:t>6</w:t>
      </w:r>
      <w:r w:rsidRPr="00D514EF">
        <w:rPr>
          <w:i/>
          <w:lang w:eastAsia="ja-JP"/>
        </w:rPr>
        <w:t>; received in revised form YY April 20</w:t>
      </w:r>
      <w:r w:rsidR="00C318EB">
        <w:rPr>
          <w:rFonts w:hint="eastAsia"/>
          <w:i/>
          <w:lang w:eastAsia="ja-JP"/>
        </w:rPr>
        <w:t>2</w:t>
      </w:r>
      <w:r w:rsidR="009347F7">
        <w:rPr>
          <w:i/>
          <w:lang w:eastAsia="ja-JP"/>
        </w:rPr>
        <w:t>6</w:t>
      </w:r>
      <w:r w:rsidRPr="00D514EF">
        <w:rPr>
          <w:i/>
          <w:lang w:eastAsia="ja-JP"/>
        </w:rPr>
        <w:t>; accepted ZZ June 20</w:t>
      </w:r>
      <w:r w:rsidR="00C318EB">
        <w:rPr>
          <w:rFonts w:hint="eastAsia"/>
          <w:i/>
          <w:lang w:eastAsia="ja-JP"/>
        </w:rPr>
        <w:t>2</w:t>
      </w:r>
      <w:r w:rsidR="009347F7">
        <w:rPr>
          <w:i/>
          <w:lang w:eastAsia="ja-JP"/>
        </w:rPr>
        <w:t>6</w:t>
      </w:r>
      <w:r w:rsidRPr="00D514EF">
        <w:rPr>
          <w:lang w:eastAsia="ja-JP"/>
        </w:rPr>
        <w:t>)</w:t>
      </w:r>
    </w:p>
    <w:p w14:paraId="0CC3E79C" w14:textId="77777777" w:rsidR="001A3020" w:rsidRPr="00D514EF" w:rsidRDefault="00BF046B">
      <w:pPr>
        <w:tabs>
          <w:tab w:val="center" w:pos="4695"/>
        </w:tabs>
        <w:suppressAutoHyphens/>
        <w:jc w:val="both"/>
        <w:rPr>
          <w:lang w:eastAsia="ja-JP"/>
        </w:rPr>
      </w:pPr>
      <w:r w:rsidRPr="00D514EF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A7D48" wp14:editId="7134E5CE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335395" cy="8255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63ED35" id="AutoShape 18" o:spid="_x0000_s1026" type="#_x0000_t32" style="position:absolute;left:0;text-align:left;margin-left:0;margin-top:6.95pt;width:498.85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MM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" strokeweight="1pt"/>
            </w:pict>
          </mc:Fallback>
        </mc:AlternateContent>
      </w:r>
    </w:p>
    <w:p w14:paraId="529911CE" w14:textId="04E7BB2A" w:rsidR="003E7E5D" w:rsidRPr="0097041F" w:rsidRDefault="003E7E5D" w:rsidP="003E7E5D">
      <w:pPr>
        <w:tabs>
          <w:tab w:val="left" w:pos="-720"/>
          <w:tab w:val="left" w:pos="284"/>
        </w:tabs>
        <w:suppressAutoHyphens/>
        <w:jc w:val="both"/>
        <w:rPr>
          <w:b/>
          <w:i/>
          <w:lang w:eastAsia="ja-JP"/>
        </w:rPr>
      </w:pPr>
      <w:r w:rsidRPr="00D514EF">
        <w:rPr>
          <w:b/>
        </w:rPr>
        <w:t>Abstract</w:t>
      </w:r>
      <w:r w:rsidRPr="00D514EF">
        <w:rPr>
          <w:rFonts w:hint="eastAsia"/>
          <w:lang w:eastAsia="ja-JP"/>
        </w:rPr>
        <w:t xml:space="preserve">: </w:t>
      </w:r>
      <w:bookmarkStart w:id="0" w:name="_GoBack"/>
      <w:bookmarkEnd w:id="0"/>
      <w:r w:rsidRPr="00D514EF">
        <w:t xml:space="preserve">This </w:t>
      </w:r>
      <w:r w:rsidR="009C3E74" w:rsidRPr="00D514EF">
        <w:rPr>
          <w:rFonts w:hint="eastAsia"/>
          <w:lang w:eastAsia="ja-JP"/>
        </w:rPr>
        <w:t>template</w:t>
      </w:r>
      <w:r w:rsidRPr="00D514EF">
        <w:t xml:space="preserve"> explains and demonstrates how to prepare your manuscript for </w:t>
      </w:r>
      <w:r w:rsidR="00AB43BD" w:rsidRPr="00D514EF">
        <w:rPr>
          <w:rFonts w:hint="eastAsia"/>
          <w:b/>
          <w:i/>
          <w:spacing w:val="-2"/>
          <w:lang w:eastAsia="ja-JP"/>
        </w:rPr>
        <w:t xml:space="preserve">Advanced Experimental </w:t>
      </w:r>
      <w:proofErr w:type="gramStart"/>
      <w:r w:rsidR="00AB43BD" w:rsidRPr="00D514EF">
        <w:rPr>
          <w:rFonts w:hint="eastAsia"/>
          <w:b/>
          <w:i/>
          <w:spacing w:val="-2"/>
          <w:lang w:eastAsia="ja-JP"/>
        </w:rPr>
        <w:t>Mechanics</w:t>
      </w:r>
      <w:r w:rsidR="00AB43BD" w:rsidRPr="00D514EF">
        <w:rPr>
          <w:rFonts w:hint="eastAsia"/>
          <w:b/>
          <w:lang w:eastAsia="ja-JP"/>
        </w:rPr>
        <w:t>.</w:t>
      </w:r>
      <w:r w:rsidRPr="00D514EF">
        <w:rPr>
          <w:rFonts w:hint="eastAsia"/>
          <w:spacing w:val="-2"/>
          <w:lang w:eastAsia="ja-JP"/>
        </w:rPr>
        <w:t>.</w:t>
      </w:r>
      <w:proofErr w:type="gramEnd"/>
      <w:r w:rsidRPr="00D514EF">
        <w:t xml:space="preserve"> </w:t>
      </w:r>
      <w:r w:rsidRPr="00D514EF">
        <w:rPr>
          <w:rFonts w:hint="eastAsia"/>
          <w:lang w:eastAsia="ja-JP"/>
        </w:rPr>
        <w:t>Authors are strongly advised</w:t>
      </w:r>
      <w:r w:rsidRPr="00D514EF">
        <w:t xml:space="preserve"> to read these instructions to rigorously follow the outline of this text</w:t>
      </w:r>
      <w:r w:rsidR="00901236">
        <w:rPr>
          <w:rFonts w:hint="eastAsia"/>
          <w:lang w:eastAsia="ja-JP"/>
        </w:rPr>
        <w:t xml:space="preserve"> </w:t>
      </w:r>
      <w:r w:rsidR="0071198F">
        <w:rPr>
          <w:lang w:eastAsia="ja-JP"/>
        </w:rPr>
        <w:t>-</w:t>
      </w:r>
      <w:r w:rsidR="00901236">
        <w:rPr>
          <w:rFonts w:hint="eastAsia"/>
          <w:lang w:eastAsia="ja-JP"/>
        </w:rPr>
        <w:t xml:space="preserve"> </w:t>
      </w:r>
      <w:r w:rsidR="005066A9" w:rsidRPr="00F004F7">
        <w:rPr>
          <w:rFonts w:hint="eastAsia"/>
          <w:b/>
          <w:i/>
          <w:lang w:eastAsia="ja-JP"/>
        </w:rPr>
        <w:t>please use Times New Roman (10</w:t>
      </w:r>
      <w:r w:rsidR="00F004F7">
        <w:rPr>
          <w:rFonts w:hint="eastAsia"/>
          <w:b/>
          <w:i/>
          <w:lang w:eastAsia="ja-JP"/>
        </w:rPr>
        <w:t>-</w:t>
      </w:r>
      <w:r w:rsidR="005066A9" w:rsidRPr="00F004F7">
        <w:rPr>
          <w:rFonts w:hint="eastAsia"/>
          <w:b/>
          <w:i/>
          <w:lang w:eastAsia="ja-JP"/>
        </w:rPr>
        <w:t>p</w:t>
      </w:r>
      <w:r w:rsidR="00F004F7">
        <w:rPr>
          <w:rFonts w:hint="eastAsia"/>
          <w:b/>
          <w:i/>
          <w:lang w:eastAsia="ja-JP"/>
        </w:rPr>
        <w:t>oin</w:t>
      </w:r>
      <w:r w:rsidR="005066A9" w:rsidRPr="00F004F7">
        <w:rPr>
          <w:rFonts w:hint="eastAsia"/>
          <w:b/>
          <w:i/>
          <w:lang w:eastAsia="ja-JP"/>
        </w:rPr>
        <w:t xml:space="preserve">t) in </w:t>
      </w:r>
      <w:r w:rsidR="00901236">
        <w:rPr>
          <w:rFonts w:hint="eastAsia"/>
          <w:b/>
          <w:i/>
          <w:lang w:eastAsia="ja-JP"/>
        </w:rPr>
        <w:t xml:space="preserve">the </w:t>
      </w:r>
      <w:r w:rsidR="005066A9" w:rsidRPr="00F004F7">
        <w:rPr>
          <w:rFonts w:hint="eastAsia"/>
          <w:b/>
          <w:i/>
          <w:lang w:eastAsia="ja-JP"/>
        </w:rPr>
        <w:t>abstract and the main text</w:t>
      </w:r>
      <w:r w:rsidR="005066A9">
        <w:rPr>
          <w:rFonts w:hint="eastAsia"/>
          <w:lang w:eastAsia="ja-JP"/>
        </w:rPr>
        <w:t>.</w:t>
      </w:r>
      <w:r w:rsidR="0097041F">
        <w:rPr>
          <w:rFonts w:hint="eastAsia"/>
          <w:lang w:eastAsia="ja-JP"/>
        </w:rPr>
        <w:t xml:space="preserve"> </w:t>
      </w:r>
      <w:r w:rsidR="00894834">
        <w:rPr>
          <w:color w:val="FF0000"/>
          <w:lang w:eastAsia="ja-JP"/>
        </w:rPr>
        <w:t>Note that the length of abstract is approximately 10 lines.</w:t>
      </w:r>
    </w:p>
    <w:p w14:paraId="554CE646" w14:textId="77777777" w:rsidR="003E7E5D" w:rsidRPr="00D514EF" w:rsidRDefault="003E7E5D" w:rsidP="003E7E5D">
      <w:pPr>
        <w:pStyle w:val="TTPAbstract"/>
        <w:spacing w:before="0"/>
        <w:rPr>
          <w:rFonts w:eastAsia="ＭＳ 明朝"/>
          <w:sz w:val="20"/>
          <w:lang w:eastAsia="ja-JP"/>
        </w:rPr>
      </w:pPr>
    </w:p>
    <w:p w14:paraId="022AEE7D" w14:textId="77777777" w:rsidR="003E7E5D" w:rsidRPr="00D514EF" w:rsidRDefault="003E7E5D" w:rsidP="003E7E5D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lang w:eastAsia="ja-JP"/>
        </w:rPr>
      </w:pPr>
      <w:r w:rsidRPr="00D514EF">
        <w:rPr>
          <w:rFonts w:hint="eastAsia"/>
          <w:b/>
          <w:lang w:eastAsia="ja-JP"/>
        </w:rPr>
        <w:t>Keywords</w:t>
      </w:r>
      <w:r w:rsidRPr="00D514EF">
        <w:rPr>
          <w:rFonts w:hint="eastAsia"/>
          <w:lang w:eastAsia="ja-JP"/>
        </w:rPr>
        <w:t xml:space="preserve">: </w:t>
      </w:r>
      <w:r w:rsidRPr="00D514EF">
        <w:t>Camera-</w:t>
      </w:r>
      <w:r w:rsidR="00DE612E" w:rsidRPr="00D514EF">
        <w:rPr>
          <w:rFonts w:hint="eastAsia"/>
          <w:lang w:eastAsia="ja-JP"/>
        </w:rPr>
        <w:t>r</w:t>
      </w:r>
      <w:r w:rsidRPr="00D514EF">
        <w:t xml:space="preserve">eady </w:t>
      </w:r>
      <w:r w:rsidR="00DE612E" w:rsidRPr="00D514EF">
        <w:rPr>
          <w:rFonts w:hint="eastAsia"/>
          <w:lang w:eastAsia="ja-JP"/>
        </w:rPr>
        <w:t>c</w:t>
      </w:r>
      <w:r w:rsidRPr="00D514EF">
        <w:t xml:space="preserve">opy, Electronic </w:t>
      </w:r>
      <w:r w:rsidR="00DE612E" w:rsidRPr="00D514EF">
        <w:rPr>
          <w:rFonts w:hint="eastAsia"/>
          <w:lang w:eastAsia="ja-JP"/>
        </w:rPr>
        <w:t>d</w:t>
      </w:r>
      <w:r w:rsidRPr="00D514EF">
        <w:t xml:space="preserve">ata, Manuscript </w:t>
      </w:r>
      <w:r w:rsidR="00DE612E" w:rsidRPr="00D514EF">
        <w:rPr>
          <w:rFonts w:hint="eastAsia"/>
          <w:lang w:eastAsia="ja-JP"/>
        </w:rPr>
        <w:t>f</w:t>
      </w:r>
      <w:r w:rsidRPr="00D514EF">
        <w:t xml:space="preserve">ormat, Reference </w:t>
      </w:r>
      <w:r w:rsidR="00DE612E" w:rsidRPr="00D514EF">
        <w:rPr>
          <w:rFonts w:hint="eastAsia"/>
          <w:lang w:eastAsia="ja-JP"/>
        </w:rPr>
        <w:t>s</w:t>
      </w:r>
      <w:r w:rsidRPr="00D514EF">
        <w:t xml:space="preserve">tyle </w:t>
      </w:r>
      <w:r w:rsidRPr="00D514EF">
        <w:rPr>
          <w:lang w:eastAsia="ja-JP"/>
        </w:rPr>
        <w:t xml:space="preserve">(minimum </w:t>
      </w:r>
      <w:r w:rsidRPr="00D514EF">
        <w:rPr>
          <w:rFonts w:hint="eastAsia"/>
          <w:lang w:eastAsia="ja-JP"/>
        </w:rPr>
        <w:t>4</w:t>
      </w:r>
      <w:r w:rsidRPr="00D514EF">
        <w:rPr>
          <w:lang w:eastAsia="ja-JP"/>
        </w:rPr>
        <w:t xml:space="preserve"> words)</w:t>
      </w:r>
    </w:p>
    <w:p w14:paraId="440BE9D5" w14:textId="77777777" w:rsidR="00A962A5" w:rsidRPr="00D514EF" w:rsidRDefault="00BF046B">
      <w:pPr>
        <w:tabs>
          <w:tab w:val="center" w:pos="4695"/>
        </w:tabs>
        <w:suppressAutoHyphens/>
        <w:jc w:val="both"/>
        <w:rPr>
          <w:lang w:eastAsia="ja-JP"/>
        </w:rPr>
      </w:pPr>
      <w:r w:rsidRPr="00D514EF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6107F3" wp14:editId="467AAF59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329045" cy="8255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04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41F829" id="AutoShape 16" o:spid="_x0000_s1026" type="#_x0000_t32" style="position:absolute;left:0;text-align:left;margin-left:0;margin-top:4.15pt;width:498.35pt;height: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ifIg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" strokeweight="1pt"/>
            </w:pict>
          </mc:Fallback>
        </mc:AlternateContent>
      </w:r>
    </w:p>
    <w:p w14:paraId="1816619B" w14:textId="77777777" w:rsidR="001A3020" w:rsidRPr="00D514EF" w:rsidRDefault="001A3020">
      <w:pPr>
        <w:tabs>
          <w:tab w:val="center" w:pos="4695"/>
        </w:tabs>
        <w:suppressAutoHyphens/>
        <w:jc w:val="both"/>
        <w:rPr>
          <w:lang w:eastAsia="ja-JP"/>
        </w:rPr>
        <w:sectPr w:rsidR="001A3020" w:rsidRPr="00D514EF">
          <w:headerReference w:type="default" r:id="rId8"/>
          <w:footerReference w:type="default" r:id="rId9"/>
          <w:type w:val="nextColumn"/>
          <w:pgSz w:w="11907" w:h="16840" w:code="9"/>
          <w:pgMar w:top="1247" w:right="850" w:bottom="1588" w:left="964" w:header="567" w:footer="567" w:gutter="0"/>
          <w:cols w:space="567"/>
        </w:sectPr>
      </w:pPr>
    </w:p>
    <w:p w14:paraId="2DAB3DE4" w14:textId="77777777" w:rsidR="001A3020" w:rsidRPr="00D514EF" w:rsidRDefault="001A3020">
      <w:pPr>
        <w:pStyle w:val="a6"/>
        <w:tabs>
          <w:tab w:val="left" w:pos="284"/>
        </w:tabs>
        <w:rPr>
          <w:rFonts w:ascii="Times New Roman" w:hAnsi="Times New Roman"/>
          <w:b/>
          <w:sz w:val="20"/>
        </w:rPr>
      </w:pPr>
      <w:r w:rsidRPr="00D514EF">
        <w:rPr>
          <w:rFonts w:ascii="Times New Roman" w:hAnsi="Times New Roman" w:hint="eastAsia"/>
          <w:b/>
          <w:sz w:val="20"/>
          <w:lang w:eastAsia="ja-JP"/>
        </w:rPr>
        <w:t xml:space="preserve">1. </w:t>
      </w:r>
      <w:r w:rsidRPr="00D514EF">
        <w:rPr>
          <w:rFonts w:ascii="Times New Roman" w:hAnsi="Times New Roman"/>
          <w:b/>
          <w:sz w:val="20"/>
        </w:rPr>
        <w:t>I</w:t>
      </w:r>
      <w:r w:rsidRPr="00D514EF">
        <w:rPr>
          <w:rFonts w:ascii="Times New Roman" w:hAnsi="Times New Roman" w:hint="eastAsia"/>
          <w:b/>
          <w:sz w:val="20"/>
          <w:lang w:eastAsia="ja-JP"/>
        </w:rPr>
        <w:t>ntroduction</w:t>
      </w:r>
    </w:p>
    <w:p w14:paraId="1D7231B7" w14:textId="6B29224D" w:rsidR="001A3020" w:rsidRPr="00D514EF" w:rsidRDefault="001A3020">
      <w:pPr>
        <w:pStyle w:val="TTPParagraph1st"/>
        <w:rPr>
          <w:sz w:val="20"/>
        </w:rPr>
      </w:pPr>
      <w:r w:rsidRPr="00D514EF">
        <w:rPr>
          <w:sz w:val="20"/>
        </w:rPr>
        <w:t xml:space="preserve">All manuscripts must be </w:t>
      </w:r>
      <w:r w:rsidRPr="00D514EF">
        <w:rPr>
          <w:rFonts w:eastAsia="ＭＳ 明朝" w:hint="eastAsia"/>
          <w:sz w:val="20"/>
          <w:lang w:eastAsia="ja-JP"/>
        </w:rPr>
        <w:t xml:space="preserve">written </w:t>
      </w:r>
      <w:r w:rsidRPr="00D514EF">
        <w:rPr>
          <w:sz w:val="20"/>
        </w:rPr>
        <w:t xml:space="preserve">in </w:t>
      </w:r>
      <w:r w:rsidR="00E36158">
        <w:rPr>
          <w:rFonts w:eastAsiaTheme="minorEastAsia" w:hint="eastAsia"/>
          <w:sz w:val="20"/>
          <w:lang w:eastAsia="ja-JP"/>
        </w:rPr>
        <w:t>c</w:t>
      </w:r>
      <w:r w:rsidR="00E36158">
        <w:rPr>
          <w:rFonts w:eastAsiaTheme="minorEastAsia"/>
          <w:sz w:val="20"/>
          <w:lang w:eastAsia="ja-JP"/>
        </w:rPr>
        <w:t xml:space="preserve">lear </w:t>
      </w:r>
      <w:r w:rsidRPr="00D514EF">
        <w:rPr>
          <w:sz w:val="20"/>
        </w:rPr>
        <w:t>English</w:t>
      </w:r>
      <w:r w:rsidR="009C3E74" w:rsidRPr="00D514EF">
        <w:rPr>
          <w:rFonts w:eastAsiaTheme="minorEastAsia" w:hint="eastAsia"/>
          <w:sz w:val="20"/>
          <w:lang w:eastAsia="ja-JP"/>
        </w:rPr>
        <w:t xml:space="preserve">, including </w:t>
      </w:r>
      <w:r w:rsidR="00DF0D95">
        <w:rPr>
          <w:rFonts w:eastAsiaTheme="minorEastAsia" w:hint="eastAsia"/>
          <w:sz w:val="20"/>
          <w:lang w:eastAsia="ja-JP"/>
        </w:rPr>
        <w:t>t</w:t>
      </w:r>
      <w:r w:rsidR="009C3E74" w:rsidRPr="00D514EF">
        <w:rPr>
          <w:rFonts w:eastAsiaTheme="minorEastAsia" w:hint="eastAsia"/>
          <w:sz w:val="20"/>
          <w:lang w:eastAsia="ja-JP"/>
        </w:rPr>
        <w:t xml:space="preserve">ables and </w:t>
      </w:r>
      <w:r w:rsidR="00DF0D95">
        <w:rPr>
          <w:rFonts w:eastAsiaTheme="minorEastAsia" w:hint="eastAsia"/>
          <w:sz w:val="20"/>
          <w:lang w:eastAsia="ja-JP"/>
        </w:rPr>
        <w:t>f</w:t>
      </w:r>
      <w:r w:rsidR="009C3E74" w:rsidRPr="00D514EF">
        <w:rPr>
          <w:rFonts w:eastAsiaTheme="minorEastAsia" w:hint="eastAsia"/>
          <w:sz w:val="20"/>
          <w:lang w:eastAsia="ja-JP"/>
        </w:rPr>
        <w:t>igures</w:t>
      </w:r>
      <w:r w:rsidRPr="00D514EF">
        <w:rPr>
          <w:sz w:val="20"/>
        </w:rPr>
        <w:t xml:space="preserve">. When receiving the manuscript, we assume that the corresponding authors </w:t>
      </w:r>
      <w:r w:rsidR="00F51393" w:rsidRPr="00D514EF">
        <w:rPr>
          <w:rFonts w:eastAsiaTheme="minorEastAsia" w:hint="eastAsia"/>
          <w:sz w:val="20"/>
          <w:lang w:eastAsia="ja-JP"/>
        </w:rPr>
        <w:t xml:space="preserve">will </w:t>
      </w:r>
      <w:r w:rsidRPr="00D514EF">
        <w:rPr>
          <w:sz w:val="20"/>
        </w:rPr>
        <w:t xml:space="preserve">grant us the right to use the manuscript for </w:t>
      </w:r>
      <w:r w:rsidR="00F51393" w:rsidRPr="00D514EF">
        <w:rPr>
          <w:rFonts w:eastAsiaTheme="minorEastAsia" w:hint="eastAsia"/>
          <w:i/>
          <w:sz w:val="20"/>
          <w:lang w:eastAsia="ja-JP"/>
        </w:rPr>
        <w:t>Advanced Experimental Mechanics</w:t>
      </w:r>
      <w:r w:rsidR="00DF0D95">
        <w:rPr>
          <w:rFonts w:eastAsiaTheme="minorEastAsia" w:hint="eastAsia"/>
          <w:i/>
          <w:sz w:val="20"/>
          <w:lang w:eastAsia="ja-JP"/>
        </w:rPr>
        <w:t xml:space="preserve"> </w:t>
      </w:r>
      <w:r w:rsidR="00DF0D95" w:rsidRPr="007E36E4">
        <w:rPr>
          <w:rFonts w:eastAsiaTheme="minorEastAsia" w:hint="eastAsia"/>
          <w:iCs/>
          <w:sz w:val="20"/>
          <w:lang w:eastAsia="ja-JP"/>
        </w:rPr>
        <w:t>(</w:t>
      </w:r>
      <w:r w:rsidR="00DF0D95">
        <w:rPr>
          <w:rFonts w:eastAsiaTheme="minorEastAsia" w:hint="eastAsia"/>
          <w:i/>
          <w:sz w:val="20"/>
          <w:lang w:eastAsia="ja-JP"/>
        </w:rPr>
        <w:t>A</w:t>
      </w:r>
      <w:r w:rsidR="007E36E4">
        <w:rPr>
          <w:rFonts w:eastAsiaTheme="minorEastAsia" w:hint="eastAsia"/>
          <w:i/>
          <w:sz w:val="20"/>
          <w:lang w:eastAsia="ja-JP"/>
        </w:rPr>
        <w:t>d</w:t>
      </w:r>
      <w:r w:rsidR="007E36E4">
        <w:rPr>
          <w:rFonts w:eastAsiaTheme="minorEastAsia"/>
          <w:i/>
          <w:sz w:val="20"/>
          <w:lang w:eastAsia="ja-JP"/>
        </w:rPr>
        <w:t xml:space="preserve">v. </w:t>
      </w:r>
      <w:r w:rsidR="00DF0D95">
        <w:rPr>
          <w:rFonts w:eastAsiaTheme="minorEastAsia" w:hint="eastAsia"/>
          <w:i/>
          <w:sz w:val="20"/>
          <w:lang w:eastAsia="ja-JP"/>
        </w:rPr>
        <w:t>E</w:t>
      </w:r>
      <w:r w:rsidR="007E36E4">
        <w:rPr>
          <w:rFonts w:eastAsiaTheme="minorEastAsia"/>
          <w:i/>
          <w:sz w:val="20"/>
          <w:lang w:eastAsia="ja-JP"/>
        </w:rPr>
        <w:t xml:space="preserve">xp. </w:t>
      </w:r>
      <w:r w:rsidR="00DF0D95">
        <w:rPr>
          <w:rFonts w:eastAsiaTheme="minorEastAsia" w:hint="eastAsia"/>
          <w:i/>
          <w:sz w:val="20"/>
          <w:lang w:eastAsia="ja-JP"/>
        </w:rPr>
        <w:t>M</w:t>
      </w:r>
      <w:r w:rsidR="007E36E4">
        <w:rPr>
          <w:rFonts w:eastAsiaTheme="minorEastAsia"/>
          <w:i/>
          <w:sz w:val="20"/>
          <w:lang w:eastAsia="ja-JP"/>
        </w:rPr>
        <w:t>ech</w:t>
      </w:r>
      <w:r w:rsidR="0071198F">
        <w:rPr>
          <w:rFonts w:eastAsiaTheme="minorEastAsia"/>
          <w:i/>
          <w:sz w:val="20"/>
          <w:lang w:eastAsia="ja-JP"/>
        </w:rPr>
        <w:t>.</w:t>
      </w:r>
      <w:r w:rsidR="00DF0D95" w:rsidRPr="007E36E4">
        <w:rPr>
          <w:rFonts w:eastAsiaTheme="minorEastAsia" w:hint="eastAsia"/>
          <w:iCs/>
          <w:sz w:val="20"/>
          <w:lang w:eastAsia="ja-JP"/>
        </w:rPr>
        <w:t>)</w:t>
      </w:r>
      <w:r w:rsidRPr="007E36E4">
        <w:rPr>
          <w:iCs/>
          <w:sz w:val="20"/>
        </w:rPr>
        <w:t>.</w:t>
      </w:r>
      <w:r w:rsidRPr="00D514EF">
        <w:rPr>
          <w:sz w:val="20"/>
        </w:rPr>
        <w:t xml:space="preserve"> Should authors use </w:t>
      </w:r>
      <w:r w:rsidR="00DF0D95">
        <w:rPr>
          <w:rFonts w:eastAsia="ＭＳ 明朝" w:hint="eastAsia"/>
          <w:sz w:val="20"/>
          <w:lang w:eastAsia="ja-JP"/>
        </w:rPr>
        <w:t>t</w:t>
      </w:r>
      <w:r w:rsidRPr="00D514EF">
        <w:rPr>
          <w:sz w:val="20"/>
        </w:rPr>
        <w:t xml:space="preserve">ables or </w:t>
      </w:r>
      <w:r w:rsidR="00DF0D95">
        <w:rPr>
          <w:rFonts w:eastAsia="ＭＳ 明朝" w:hint="eastAsia"/>
          <w:sz w:val="20"/>
          <w:lang w:eastAsia="ja-JP"/>
        </w:rPr>
        <w:t>f</w:t>
      </w:r>
      <w:r w:rsidRPr="00D514EF">
        <w:rPr>
          <w:sz w:val="20"/>
        </w:rPr>
        <w:t xml:space="preserve">igures from other </w:t>
      </w:r>
      <w:r w:rsidR="00DF0D95">
        <w:rPr>
          <w:rFonts w:eastAsiaTheme="minorEastAsia" w:hint="eastAsia"/>
          <w:sz w:val="20"/>
          <w:lang w:eastAsia="ja-JP"/>
        </w:rPr>
        <w:t>p</w:t>
      </w:r>
      <w:r w:rsidRPr="00D514EF">
        <w:rPr>
          <w:sz w:val="20"/>
        </w:rPr>
        <w:t xml:space="preserve">ublications, they must </w:t>
      </w:r>
      <w:r w:rsidR="00DF0D95">
        <w:rPr>
          <w:rFonts w:eastAsiaTheme="minorEastAsia" w:hint="eastAsia"/>
          <w:sz w:val="20"/>
          <w:lang w:eastAsia="ja-JP"/>
        </w:rPr>
        <w:t>obtain</w:t>
      </w:r>
      <w:r w:rsidRPr="00D514EF">
        <w:rPr>
          <w:sz w:val="20"/>
        </w:rPr>
        <w:t xml:space="preserve"> </w:t>
      </w:r>
      <w:r w:rsidR="00DF0D95">
        <w:rPr>
          <w:rFonts w:eastAsiaTheme="minorEastAsia" w:hint="eastAsia"/>
          <w:sz w:val="20"/>
          <w:lang w:eastAsia="ja-JP"/>
        </w:rPr>
        <w:t>the right</w:t>
      </w:r>
      <w:r w:rsidR="00E339D5">
        <w:rPr>
          <w:rFonts w:eastAsiaTheme="minorEastAsia" w:hint="eastAsia"/>
          <w:sz w:val="20"/>
          <w:lang w:eastAsia="ja-JP"/>
        </w:rPr>
        <w:t>s</w:t>
      </w:r>
      <w:r w:rsidR="00DF0D95">
        <w:rPr>
          <w:rFonts w:eastAsiaTheme="minorEastAsia" w:hint="eastAsia"/>
          <w:sz w:val="20"/>
          <w:lang w:eastAsia="ja-JP"/>
        </w:rPr>
        <w:t xml:space="preserve"> from </w:t>
      </w:r>
      <w:r w:rsidRPr="00D514EF">
        <w:rPr>
          <w:sz w:val="20"/>
        </w:rPr>
        <w:t xml:space="preserve">the corresponding publishers </w:t>
      </w:r>
      <w:r w:rsidR="00DF0D95">
        <w:rPr>
          <w:rFonts w:eastAsiaTheme="minorEastAsia" w:hint="eastAsia"/>
          <w:sz w:val="20"/>
          <w:lang w:eastAsia="ja-JP"/>
        </w:rPr>
        <w:t>for</w:t>
      </w:r>
      <w:r w:rsidRPr="00D514EF">
        <w:rPr>
          <w:sz w:val="20"/>
        </w:rPr>
        <w:t xml:space="preserve"> publish</w:t>
      </w:r>
      <w:r w:rsidR="00DF0D95">
        <w:rPr>
          <w:rFonts w:eastAsiaTheme="minorEastAsia" w:hint="eastAsia"/>
          <w:sz w:val="20"/>
          <w:lang w:eastAsia="ja-JP"/>
        </w:rPr>
        <w:t>ing</w:t>
      </w:r>
      <w:r w:rsidRPr="00D514EF">
        <w:rPr>
          <w:sz w:val="20"/>
        </w:rPr>
        <w:t xml:space="preserve"> this material in their </w:t>
      </w:r>
      <w:r w:rsidR="001C574F" w:rsidRPr="00D514EF">
        <w:rPr>
          <w:sz w:val="20"/>
        </w:rPr>
        <w:t>manuscript</w:t>
      </w:r>
      <w:r w:rsidRPr="00D514EF">
        <w:rPr>
          <w:sz w:val="20"/>
        </w:rPr>
        <w:t>.</w:t>
      </w:r>
    </w:p>
    <w:p w14:paraId="40EA03CF" w14:textId="69FA1C63" w:rsidR="001A3020" w:rsidRPr="00D514EF" w:rsidRDefault="001A3020" w:rsidP="0071198F">
      <w:pPr>
        <w:tabs>
          <w:tab w:val="left" w:pos="-720"/>
          <w:tab w:val="left" w:pos="284"/>
        </w:tabs>
        <w:suppressAutoHyphens/>
        <w:ind w:firstLine="284"/>
        <w:jc w:val="both"/>
        <w:rPr>
          <w:spacing w:val="-2"/>
        </w:rPr>
      </w:pPr>
      <w:r w:rsidRPr="00D514EF">
        <w:rPr>
          <w:spacing w:val="-2"/>
        </w:rPr>
        <w:t xml:space="preserve">The overall length of the </w:t>
      </w:r>
      <w:r w:rsidR="001C574F" w:rsidRPr="00D514EF">
        <w:rPr>
          <w:spacing w:val="-2"/>
        </w:rPr>
        <w:t>manuscript</w:t>
      </w:r>
      <w:r w:rsidRPr="00D514EF">
        <w:rPr>
          <w:spacing w:val="-2"/>
        </w:rPr>
        <w:t xml:space="preserve">, including </w:t>
      </w:r>
      <w:r w:rsidRPr="00D514EF">
        <w:rPr>
          <w:rFonts w:hint="eastAsia"/>
          <w:spacing w:val="-2"/>
          <w:lang w:eastAsia="ja-JP"/>
        </w:rPr>
        <w:t>F</w:t>
      </w:r>
      <w:r w:rsidRPr="00D514EF">
        <w:rPr>
          <w:spacing w:val="-2"/>
        </w:rPr>
        <w:t xml:space="preserve">igures and </w:t>
      </w:r>
      <w:r w:rsidRPr="00D514EF">
        <w:rPr>
          <w:rFonts w:hint="eastAsia"/>
          <w:spacing w:val="-2"/>
          <w:lang w:eastAsia="ja-JP"/>
        </w:rPr>
        <w:t>T</w:t>
      </w:r>
      <w:r w:rsidRPr="00D514EF">
        <w:rPr>
          <w:spacing w:val="-2"/>
        </w:rPr>
        <w:t xml:space="preserve">ables, must be </w:t>
      </w:r>
      <w:r w:rsidRPr="00D514EF">
        <w:rPr>
          <w:rFonts w:hint="eastAsia"/>
          <w:spacing w:val="-2"/>
          <w:lang w:eastAsia="ja-JP"/>
        </w:rPr>
        <w:t>less than</w:t>
      </w:r>
      <w:r w:rsidRPr="00D514EF">
        <w:rPr>
          <w:spacing w:val="-2"/>
        </w:rPr>
        <w:t xml:space="preserve"> </w:t>
      </w:r>
      <w:r w:rsidRPr="00D514EF">
        <w:rPr>
          <w:b/>
          <w:spacing w:val="-2"/>
          <w:u w:val="single"/>
        </w:rPr>
        <w:t>6 pages</w:t>
      </w:r>
      <w:r w:rsidR="00160A7B" w:rsidRPr="00160A7B">
        <w:rPr>
          <w:b/>
          <w:spacing w:val="-2"/>
        </w:rPr>
        <w:t xml:space="preserve"> </w:t>
      </w:r>
      <w:r w:rsidR="00160A7B" w:rsidRPr="00160A7B">
        <w:rPr>
          <w:bCs/>
          <w:spacing w:val="-2"/>
          <w:lang w:eastAsia="ja-JP"/>
        </w:rPr>
        <w:t>(</w:t>
      </w:r>
      <w:r w:rsidR="00160A7B">
        <w:rPr>
          <w:bCs/>
          <w:spacing w:val="-2"/>
          <w:lang w:eastAsia="ja-JP"/>
        </w:rPr>
        <w:t xml:space="preserve">but </w:t>
      </w:r>
      <w:r w:rsidR="00160A7B" w:rsidRPr="00160A7B">
        <w:rPr>
          <w:bCs/>
          <w:spacing w:val="-2"/>
          <w:lang w:eastAsia="ja-JP"/>
        </w:rPr>
        <w:t>some additional pages may be allowed)</w:t>
      </w:r>
      <w:r w:rsidRPr="00D514EF">
        <w:rPr>
          <w:spacing w:val="-2"/>
        </w:rPr>
        <w:t xml:space="preserve">. The typing area must be </w:t>
      </w:r>
      <w:r w:rsidRPr="00D514EF">
        <w:rPr>
          <w:b/>
          <w:spacing w:val="-2"/>
        </w:rPr>
        <w:t>175</w:t>
      </w:r>
      <w:r w:rsidR="009015D1" w:rsidRPr="00D514EF">
        <w:rPr>
          <w:rFonts w:hint="eastAsia"/>
          <w:b/>
          <w:spacing w:val="-2"/>
          <w:lang w:eastAsia="ja-JP"/>
        </w:rPr>
        <w:t xml:space="preserve"> </w:t>
      </w:r>
      <w:r w:rsidRPr="00D514EF">
        <w:rPr>
          <w:b/>
          <w:spacing w:val="-2"/>
        </w:rPr>
        <w:t>mm</w:t>
      </w:r>
      <w:r w:rsidR="00901236">
        <w:rPr>
          <w:rFonts w:hint="eastAsia"/>
          <w:b/>
          <w:spacing w:val="-2"/>
          <w:lang w:eastAsia="ja-JP"/>
        </w:rPr>
        <w:t xml:space="preserve"> </w:t>
      </w:r>
      <w:r w:rsidR="00753CB3" w:rsidRPr="00D514EF">
        <w:rPr>
          <w:rFonts w:eastAsia="メイリオ"/>
          <w:spacing w:val="-2"/>
          <w:lang w:eastAsia="ja-JP"/>
        </w:rPr>
        <w:t>×</w:t>
      </w:r>
      <w:r w:rsidR="00901236">
        <w:rPr>
          <w:rFonts w:eastAsia="メイリオ" w:hint="eastAsia"/>
          <w:spacing w:val="-2"/>
          <w:lang w:eastAsia="ja-JP"/>
        </w:rPr>
        <w:t xml:space="preserve"> </w:t>
      </w:r>
      <w:r w:rsidRPr="00D514EF">
        <w:rPr>
          <w:b/>
          <w:spacing w:val="-2"/>
        </w:rPr>
        <w:t>245</w:t>
      </w:r>
      <w:r w:rsidR="009015D1" w:rsidRPr="00D514EF">
        <w:rPr>
          <w:rFonts w:hint="eastAsia"/>
          <w:b/>
          <w:spacing w:val="-2"/>
          <w:lang w:eastAsia="ja-JP"/>
        </w:rPr>
        <w:t xml:space="preserve"> </w:t>
      </w:r>
      <w:r w:rsidRPr="00D514EF">
        <w:rPr>
          <w:b/>
          <w:spacing w:val="-2"/>
        </w:rPr>
        <w:t>mm</w:t>
      </w:r>
      <w:r w:rsidRPr="00D514EF">
        <w:rPr>
          <w:spacing w:val="-2"/>
        </w:rPr>
        <w:t>. Type the text</w:t>
      </w:r>
      <w:r w:rsidRPr="00D514EF">
        <w:rPr>
          <w:b/>
          <w:spacing w:val="-2"/>
        </w:rPr>
        <w:t xml:space="preserve"> single-spaced</w:t>
      </w:r>
      <w:r w:rsidR="0071198F">
        <w:rPr>
          <w:spacing w:val="-2"/>
        </w:rPr>
        <w:t xml:space="preserve"> in two columns.</w:t>
      </w:r>
    </w:p>
    <w:p w14:paraId="0258B3D8" w14:textId="27893821" w:rsidR="005E7F08" w:rsidRDefault="001A3020" w:rsidP="0071198F">
      <w:pPr>
        <w:tabs>
          <w:tab w:val="left" w:pos="-720"/>
          <w:tab w:val="left" w:pos="284"/>
        </w:tabs>
        <w:suppressAutoHyphens/>
        <w:ind w:firstLine="284"/>
        <w:jc w:val="both"/>
        <w:rPr>
          <w:color w:val="FF0000"/>
          <w:lang w:eastAsia="ja-JP"/>
        </w:rPr>
      </w:pPr>
      <w:r w:rsidRPr="00D514EF">
        <w:rPr>
          <w:spacing w:val="-2"/>
        </w:rPr>
        <w:t xml:space="preserve">New paragraphs should have an indent of </w:t>
      </w:r>
      <w:r w:rsidRPr="00D514EF">
        <w:rPr>
          <w:rFonts w:hint="eastAsia"/>
          <w:b/>
          <w:spacing w:val="-2"/>
          <w:lang w:eastAsia="ja-JP"/>
        </w:rPr>
        <w:t>3</w:t>
      </w:r>
      <w:r w:rsidRPr="00D514EF">
        <w:rPr>
          <w:rFonts w:hint="eastAsia"/>
          <w:spacing w:val="-2"/>
          <w:lang w:eastAsia="ja-JP"/>
        </w:rPr>
        <w:t xml:space="preserve"> columns</w:t>
      </w:r>
      <w:r w:rsidRPr="00D514EF">
        <w:rPr>
          <w:spacing w:val="-2"/>
        </w:rPr>
        <w:t xml:space="preserve">. </w:t>
      </w:r>
      <w:r w:rsidRPr="00D200B7">
        <w:rPr>
          <w:spacing w:val="-2"/>
        </w:rPr>
        <w:t>This MS</w:t>
      </w:r>
      <w:r w:rsidR="0071198F">
        <w:rPr>
          <w:spacing w:val="-2"/>
        </w:rPr>
        <w:t>-</w:t>
      </w:r>
      <w:r w:rsidRPr="00D200B7">
        <w:rPr>
          <w:spacing w:val="-2"/>
        </w:rPr>
        <w:t xml:space="preserve">Word document can be used as a template. </w:t>
      </w:r>
      <w:r w:rsidRPr="00894C9D">
        <w:rPr>
          <w:color w:val="FF0000"/>
        </w:rPr>
        <w:t xml:space="preserve">Please submit the </w:t>
      </w:r>
      <w:r w:rsidRPr="00894C9D">
        <w:rPr>
          <w:rFonts w:hint="eastAsia"/>
          <w:b/>
          <w:i/>
          <w:color w:val="FF0000"/>
          <w:lang w:eastAsia="ja-JP"/>
        </w:rPr>
        <w:t>pdf</w:t>
      </w:r>
      <w:r w:rsidRPr="00894C9D">
        <w:rPr>
          <w:b/>
          <w:color w:val="FF0000"/>
        </w:rPr>
        <w:t xml:space="preserve"> </w:t>
      </w:r>
      <w:r w:rsidRPr="00894C9D">
        <w:rPr>
          <w:color w:val="FF0000"/>
        </w:rPr>
        <w:t xml:space="preserve">file of your </w:t>
      </w:r>
      <w:r w:rsidR="001C574F" w:rsidRPr="00894C9D">
        <w:rPr>
          <w:color w:val="FF0000"/>
        </w:rPr>
        <w:t>manuscript</w:t>
      </w:r>
      <w:r w:rsidRPr="00894C9D">
        <w:rPr>
          <w:color w:val="FF0000"/>
        </w:rPr>
        <w:t xml:space="preserve"> </w:t>
      </w:r>
      <w:r w:rsidR="00E36158">
        <w:rPr>
          <w:color w:val="FF0000"/>
        </w:rPr>
        <w:t xml:space="preserve">along with a </w:t>
      </w:r>
      <w:r w:rsidR="00E36158" w:rsidRPr="00E36158">
        <w:rPr>
          <w:color w:val="FF0000"/>
        </w:rPr>
        <w:t xml:space="preserve">Copyright Transfer Agreement </w:t>
      </w:r>
      <w:r w:rsidR="00E36158">
        <w:rPr>
          <w:color w:val="FF0000"/>
          <w:lang w:eastAsia="ja-JP"/>
        </w:rPr>
        <w:t xml:space="preserve">and a Submission </w:t>
      </w:r>
      <w:r w:rsidR="00610051">
        <w:rPr>
          <w:color w:val="FF0000"/>
          <w:lang w:eastAsia="ja-JP"/>
        </w:rPr>
        <w:t>F</w:t>
      </w:r>
      <w:r w:rsidR="00E36158">
        <w:rPr>
          <w:color w:val="FF0000"/>
          <w:lang w:eastAsia="ja-JP"/>
        </w:rPr>
        <w:t xml:space="preserve">orm </w:t>
      </w:r>
      <w:r w:rsidR="004E2D99">
        <w:rPr>
          <w:color w:val="FF0000"/>
          <w:lang w:eastAsia="ja-JP"/>
        </w:rPr>
        <w:t>using</w:t>
      </w:r>
      <w:r w:rsidRPr="00894C9D">
        <w:rPr>
          <w:color w:val="FF0000"/>
        </w:rPr>
        <w:t xml:space="preserve"> </w:t>
      </w:r>
      <w:r w:rsidR="005E7F08">
        <w:rPr>
          <w:color w:val="FF0000"/>
          <w:lang w:eastAsia="ja-JP"/>
        </w:rPr>
        <w:t>our on</w:t>
      </w:r>
      <w:r w:rsidR="004E2D99">
        <w:rPr>
          <w:color w:val="FF0000"/>
          <w:lang w:eastAsia="ja-JP"/>
        </w:rPr>
        <w:t>-</w:t>
      </w:r>
      <w:r w:rsidR="005E7F08">
        <w:rPr>
          <w:color w:val="FF0000"/>
          <w:lang w:eastAsia="ja-JP"/>
        </w:rPr>
        <w:t xml:space="preserve">line </w:t>
      </w:r>
      <w:r w:rsidR="005E7F08" w:rsidRPr="004E2D99">
        <w:rPr>
          <w:i/>
          <w:iCs/>
          <w:color w:val="FF0000"/>
          <w:lang w:eastAsia="ja-JP"/>
        </w:rPr>
        <w:t>Editorial Man</w:t>
      </w:r>
      <w:r w:rsidR="003725F5">
        <w:rPr>
          <w:rFonts w:hint="eastAsia"/>
          <w:i/>
          <w:iCs/>
          <w:color w:val="FF0000"/>
          <w:lang w:eastAsia="ja-JP"/>
        </w:rPr>
        <w:t>a</w:t>
      </w:r>
      <w:r w:rsidR="005E7F08" w:rsidRPr="004E2D99">
        <w:rPr>
          <w:i/>
          <w:iCs/>
          <w:color w:val="FF0000"/>
          <w:lang w:eastAsia="ja-JP"/>
        </w:rPr>
        <w:t xml:space="preserve">ger </w:t>
      </w:r>
      <w:r w:rsidR="004E2D99" w:rsidRPr="004E2D99">
        <w:rPr>
          <w:i/>
          <w:iCs/>
          <w:color w:val="FF0000"/>
          <w:lang w:eastAsia="ja-JP"/>
        </w:rPr>
        <w:t>S</w:t>
      </w:r>
      <w:r w:rsidR="005E7F08" w:rsidRPr="004E2D99">
        <w:rPr>
          <w:i/>
          <w:iCs/>
          <w:color w:val="FF0000"/>
          <w:lang w:eastAsia="ja-JP"/>
        </w:rPr>
        <w:t xml:space="preserve">ystem </w:t>
      </w:r>
      <w:r w:rsidR="004E2D99">
        <w:rPr>
          <w:color w:val="FF0000"/>
          <w:lang w:eastAsia="ja-JP"/>
        </w:rPr>
        <w:t xml:space="preserve">located at </w:t>
      </w:r>
    </w:p>
    <w:p w14:paraId="47334CFF" w14:textId="4544F92E" w:rsidR="005E7F08" w:rsidRDefault="0087235E" w:rsidP="00B75CBF">
      <w:pPr>
        <w:tabs>
          <w:tab w:val="left" w:pos="-720"/>
          <w:tab w:val="left" w:pos="284"/>
        </w:tabs>
        <w:suppressAutoHyphens/>
        <w:ind w:firstLineChars="250" w:firstLine="500"/>
        <w:jc w:val="both"/>
        <w:rPr>
          <w:color w:val="FF0000"/>
          <w:lang w:eastAsia="ja-JP"/>
        </w:rPr>
      </w:pPr>
      <w:hyperlink r:id="rId10" w:history="1">
        <w:r w:rsidR="00B75CBF" w:rsidRPr="00B75CBF">
          <w:t>https://www.editorialmanager.com/j-aem/</w:t>
        </w:r>
      </w:hyperlink>
    </w:p>
    <w:p w14:paraId="6CA0FD3B" w14:textId="0605600C" w:rsidR="001A3020" w:rsidRPr="00894C9D" w:rsidRDefault="001A3020">
      <w:pPr>
        <w:tabs>
          <w:tab w:val="left" w:pos="-720"/>
          <w:tab w:val="left" w:pos="284"/>
        </w:tabs>
        <w:suppressAutoHyphens/>
        <w:jc w:val="both"/>
        <w:rPr>
          <w:color w:val="FF0000"/>
          <w:lang w:eastAsia="ja-JP"/>
        </w:rPr>
      </w:pPr>
      <w:bookmarkStart w:id="1" w:name="OLE_LINK10"/>
      <w:bookmarkStart w:id="2" w:name="OLE_LINK11"/>
      <w:r w:rsidRPr="00894C9D">
        <w:rPr>
          <w:color w:val="FF0000"/>
        </w:rPr>
        <w:t xml:space="preserve">If you </w:t>
      </w:r>
      <w:r w:rsidRPr="00894C9D">
        <w:rPr>
          <w:rFonts w:eastAsia="PMingLiU" w:hint="eastAsia"/>
          <w:color w:val="FF0000"/>
          <w:lang w:eastAsia="zh-TW"/>
        </w:rPr>
        <w:t xml:space="preserve">have </w:t>
      </w:r>
      <w:r w:rsidRPr="00894C9D">
        <w:rPr>
          <w:rFonts w:eastAsia="PMingLiU"/>
          <w:color w:val="FF0000"/>
          <w:lang w:eastAsia="zh-TW"/>
        </w:rPr>
        <w:t xml:space="preserve">any </w:t>
      </w:r>
      <w:r w:rsidR="00E147DC" w:rsidRPr="00894C9D">
        <w:rPr>
          <w:rFonts w:eastAsiaTheme="minorEastAsia" w:hint="eastAsia"/>
          <w:color w:val="FF0000"/>
          <w:lang w:eastAsia="ja-JP"/>
        </w:rPr>
        <w:t xml:space="preserve">further </w:t>
      </w:r>
      <w:r w:rsidRPr="00894C9D">
        <w:rPr>
          <w:rFonts w:eastAsia="PMingLiU"/>
          <w:color w:val="FF0000"/>
          <w:lang w:eastAsia="zh-TW"/>
        </w:rPr>
        <w:t>qu</w:t>
      </w:r>
      <w:r w:rsidR="00E147DC" w:rsidRPr="00894C9D">
        <w:rPr>
          <w:rFonts w:eastAsiaTheme="minorEastAsia" w:hint="eastAsia"/>
          <w:color w:val="FF0000"/>
          <w:lang w:eastAsia="ja-JP"/>
        </w:rPr>
        <w:t>er</w:t>
      </w:r>
      <w:r w:rsidRPr="00894C9D">
        <w:rPr>
          <w:rFonts w:eastAsia="PMingLiU"/>
          <w:color w:val="FF0000"/>
          <w:lang w:eastAsia="zh-TW"/>
        </w:rPr>
        <w:t>i</w:t>
      </w:r>
      <w:bookmarkEnd w:id="1"/>
      <w:bookmarkEnd w:id="2"/>
      <w:r w:rsidR="00E147DC" w:rsidRPr="00894C9D">
        <w:rPr>
          <w:rFonts w:eastAsiaTheme="minorEastAsia" w:hint="eastAsia"/>
          <w:color w:val="FF0000"/>
          <w:lang w:eastAsia="ja-JP"/>
        </w:rPr>
        <w:t>es</w:t>
      </w:r>
      <w:r w:rsidRPr="00894C9D">
        <w:rPr>
          <w:rFonts w:eastAsia="PMingLiU" w:hint="eastAsia"/>
          <w:color w:val="FF0000"/>
          <w:lang w:eastAsia="zh-TW"/>
        </w:rPr>
        <w:t>, please</w:t>
      </w:r>
      <w:r w:rsidR="00EF7C2F" w:rsidRPr="00894C9D">
        <w:rPr>
          <w:rFonts w:eastAsiaTheme="minorEastAsia" w:hint="eastAsia"/>
          <w:color w:val="FF0000"/>
          <w:lang w:eastAsia="ja-JP"/>
        </w:rPr>
        <w:t xml:space="preserve"> </w:t>
      </w:r>
      <w:r w:rsidRPr="00894C9D">
        <w:rPr>
          <w:rFonts w:eastAsia="PMingLiU" w:hint="eastAsia"/>
          <w:color w:val="FF0000"/>
          <w:lang w:eastAsia="zh-TW"/>
        </w:rPr>
        <w:t>contact</w:t>
      </w:r>
      <w:r w:rsidRPr="00894C9D">
        <w:rPr>
          <w:rFonts w:eastAsia="PMingLiU"/>
          <w:color w:val="FF0000"/>
          <w:lang w:eastAsia="zh-TW"/>
        </w:rPr>
        <w:t xml:space="preserve"> the</w:t>
      </w:r>
      <w:r w:rsidR="00EF7C2F" w:rsidRPr="00894C9D">
        <w:rPr>
          <w:rFonts w:eastAsiaTheme="minorEastAsia" w:hint="eastAsia"/>
          <w:color w:val="FF0000"/>
          <w:lang w:eastAsia="ja-JP"/>
        </w:rPr>
        <w:t xml:space="preserve"> </w:t>
      </w:r>
      <w:r w:rsidR="00EF7C2F" w:rsidRPr="00894C9D">
        <w:rPr>
          <w:rFonts w:eastAsiaTheme="minorEastAsia" w:hint="eastAsia"/>
          <w:i/>
          <w:color w:val="FF0000"/>
          <w:lang w:eastAsia="ja-JP"/>
        </w:rPr>
        <w:t>AEM</w:t>
      </w:r>
      <w:r w:rsidR="00EF7C2F" w:rsidRPr="00894C9D">
        <w:rPr>
          <w:rFonts w:eastAsiaTheme="minorEastAsia" w:hint="eastAsia"/>
          <w:color w:val="FF0000"/>
          <w:lang w:eastAsia="ja-JP"/>
        </w:rPr>
        <w:t xml:space="preserve"> </w:t>
      </w:r>
      <w:r w:rsidR="001D2A7D" w:rsidRPr="00894C9D">
        <w:rPr>
          <w:rFonts w:eastAsiaTheme="minorEastAsia" w:hint="eastAsia"/>
          <w:color w:val="FF0000"/>
          <w:lang w:eastAsia="ja-JP"/>
        </w:rPr>
        <w:t>S</w:t>
      </w:r>
      <w:r w:rsidR="00EF7C2F" w:rsidRPr="00894C9D">
        <w:rPr>
          <w:rFonts w:eastAsiaTheme="minorEastAsia" w:hint="eastAsia"/>
          <w:color w:val="FF0000"/>
          <w:lang w:eastAsia="ja-JP"/>
        </w:rPr>
        <w:t xml:space="preserve">ecretariat </w:t>
      </w:r>
      <w:r w:rsidR="001D2A7D" w:rsidRPr="00894C9D">
        <w:rPr>
          <w:rFonts w:eastAsiaTheme="minorEastAsia" w:hint="eastAsia"/>
          <w:color w:val="FF0000"/>
          <w:lang w:eastAsia="ja-JP"/>
        </w:rPr>
        <w:t>Off</w:t>
      </w:r>
      <w:r w:rsidR="00EF7C2F" w:rsidRPr="00894C9D">
        <w:rPr>
          <w:rFonts w:eastAsiaTheme="minorEastAsia" w:hint="eastAsia"/>
          <w:color w:val="FF0000"/>
          <w:lang w:eastAsia="ja-JP"/>
        </w:rPr>
        <w:t>ice (aem@</w:t>
      </w:r>
      <w:r w:rsidR="00D97AC5">
        <w:rPr>
          <w:rFonts w:eastAsiaTheme="minorEastAsia" w:hint="eastAsia"/>
          <w:color w:val="FF0000"/>
          <w:lang w:eastAsia="ja-JP"/>
        </w:rPr>
        <w:t>j</w:t>
      </w:r>
      <w:r w:rsidR="00D97AC5">
        <w:rPr>
          <w:rFonts w:eastAsiaTheme="minorEastAsia"/>
          <w:color w:val="FF0000"/>
          <w:lang w:eastAsia="ja-JP"/>
        </w:rPr>
        <w:t>sem.</w:t>
      </w:r>
      <w:r w:rsidR="00EF7C2F" w:rsidRPr="00894C9D">
        <w:rPr>
          <w:rFonts w:eastAsiaTheme="minorEastAsia" w:hint="eastAsia"/>
          <w:color w:val="FF0000"/>
          <w:lang w:eastAsia="ja-JP"/>
        </w:rPr>
        <w:t>jp)</w:t>
      </w:r>
      <w:r w:rsidRPr="00894C9D">
        <w:rPr>
          <w:color w:val="FF0000"/>
        </w:rPr>
        <w:t xml:space="preserve">: </w:t>
      </w:r>
    </w:p>
    <w:p w14:paraId="771FA2E3" w14:textId="77777777" w:rsidR="004A48F9" w:rsidRPr="00894C9D" w:rsidRDefault="004A48F9" w:rsidP="001A3020">
      <w:pPr>
        <w:tabs>
          <w:tab w:val="left" w:pos="-720"/>
          <w:tab w:val="left" w:pos="284"/>
        </w:tabs>
        <w:suppressAutoHyphens/>
        <w:jc w:val="both"/>
        <w:rPr>
          <w:b/>
          <w:color w:val="FF0000"/>
          <w:spacing w:val="-2"/>
          <w:sz w:val="18"/>
          <w:szCs w:val="18"/>
          <w:lang w:eastAsia="ja-JP"/>
        </w:rPr>
      </w:pPr>
    </w:p>
    <w:p w14:paraId="13B8D262" w14:textId="77777777" w:rsidR="004A48F9" w:rsidRPr="00D514EF" w:rsidRDefault="004A48F9" w:rsidP="004A48F9">
      <w:pPr>
        <w:pStyle w:val="5"/>
        <w:tabs>
          <w:tab w:val="left" w:pos="284"/>
        </w:tabs>
        <w:rPr>
          <w:rFonts w:ascii="Times New Roman" w:hAnsi="Times New Roman"/>
          <w:sz w:val="21"/>
        </w:rPr>
      </w:pPr>
      <w:r w:rsidRPr="00D514EF">
        <w:rPr>
          <w:rFonts w:ascii="Times New Roman" w:hAnsi="Times New Roman"/>
          <w:sz w:val="21"/>
        </w:rPr>
        <w:t xml:space="preserve">Heading </w:t>
      </w:r>
      <w:r w:rsidRPr="00D514EF">
        <w:rPr>
          <w:rFonts w:ascii="Times New Roman" w:hAnsi="Times New Roman" w:hint="eastAsia"/>
          <w:sz w:val="21"/>
          <w:lang w:eastAsia="ja-JP"/>
        </w:rPr>
        <w:t>c</w:t>
      </w:r>
      <w:r w:rsidRPr="00D514EF">
        <w:rPr>
          <w:rFonts w:ascii="Times New Roman" w:hAnsi="Times New Roman"/>
          <w:sz w:val="21"/>
        </w:rPr>
        <w:t>ategories</w:t>
      </w:r>
    </w:p>
    <w:p w14:paraId="346BAD14" w14:textId="77777777" w:rsidR="004A48F9" w:rsidRPr="00D514EF" w:rsidRDefault="004A48F9" w:rsidP="004A48F9">
      <w:pPr>
        <w:numPr>
          <w:ilvl w:val="0"/>
          <w:numId w:val="1"/>
        </w:numPr>
        <w:tabs>
          <w:tab w:val="clear" w:pos="360"/>
          <w:tab w:val="left" w:pos="-720"/>
          <w:tab w:val="left" w:pos="284"/>
        </w:tabs>
        <w:suppressAutoHyphens/>
        <w:jc w:val="both"/>
        <w:rPr>
          <w:spacing w:val="-2"/>
        </w:rPr>
      </w:pPr>
      <w:r w:rsidRPr="00D514EF">
        <w:rPr>
          <w:b/>
          <w:spacing w:val="-2"/>
          <w:lang w:eastAsia="ja-JP"/>
        </w:rPr>
        <w:t>M</w:t>
      </w:r>
      <w:r w:rsidRPr="00D514EF">
        <w:rPr>
          <w:b/>
          <w:spacing w:val="-2"/>
        </w:rPr>
        <w:t xml:space="preserve">ain </w:t>
      </w:r>
      <w:r w:rsidRPr="00D514EF">
        <w:rPr>
          <w:rFonts w:hint="eastAsia"/>
          <w:b/>
          <w:spacing w:val="-2"/>
          <w:lang w:eastAsia="ja-JP"/>
        </w:rPr>
        <w:t>S</w:t>
      </w:r>
      <w:r w:rsidRPr="00D514EF">
        <w:rPr>
          <w:b/>
          <w:spacing w:val="-2"/>
        </w:rPr>
        <w:t>ections</w:t>
      </w:r>
      <w:r w:rsidRPr="00D514EF">
        <w:rPr>
          <w:spacing w:val="-2"/>
        </w:rPr>
        <w:t xml:space="preserve"> (type in </w:t>
      </w:r>
      <w:r w:rsidRPr="00D514EF">
        <w:rPr>
          <w:b/>
          <w:spacing w:val="-2"/>
        </w:rPr>
        <w:t>bold</w:t>
      </w:r>
      <w:r w:rsidRPr="00D514EF">
        <w:rPr>
          <w:spacing w:val="-2"/>
        </w:rPr>
        <w:t xml:space="preserve"> capitals)</w:t>
      </w:r>
    </w:p>
    <w:p w14:paraId="21DBA9F1" w14:textId="77777777" w:rsidR="004A48F9" w:rsidRPr="00D514EF" w:rsidRDefault="004A48F9" w:rsidP="004A48F9">
      <w:pPr>
        <w:numPr>
          <w:ilvl w:val="0"/>
          <w:numId w:val="1"/>
        </w:numPr>
        <w:tabs>
          <w:tab w:val="left" w:pos="-720"/>
          <w:tab w:val="left" w:pos="284"/>
        </w:tabs>
        <w:suppressAutoHyphens/>
        <w:jc w:val="both"/>
        <w:rPr>
          <w:spacing w:val="-2"/>
        </w:rPr>
      </w:pPr>
      <w:r w:rsidRPr="00D514EF">
        <w:rPr>
          <w:b/>
          <w:spacing w:val="-2"/>
        </w:rPr>
        <w:t>Sub</w:t>
      </w:r>
      <w:r w:rsidRPr="00D514EF">
        <w:rPr>
          <w:rFonts w:hint="eastAsia"/>
          <w:b/>
          <w:spacing w:val="-2"/>
          <w:lang w:eastAsia="ja-JP"/>
        </w:rPr>
        <w:t>-</w:t>
      </w:r>
      <w:r w:rsidRPr="00D514EF">
        <w:rPr>
          <w:b/>
          <w:spacing w:val="-2"/>
        </w:rPr>
        <w:t>headings</w:t>
      </w:r>
      <w:r w:rsidRPr="00D514EF">
        <w:rPr>
          <w:spacing w:val="-2"/>
        </w:rPr>
        <w:t xml:space="preserve"> (type in</w:t>
      </w:r>
      <w:r w:rsidRPr="00D514EF">
        <w:rPr>
          <w:b/>
          <w:spacing w:val="-2"/>
        </w:rPr>
        <w:t xml:space="preserve"> bold</w:t>
      </w:r>
      <w:r w:rsidRPr="00D514EF">
        <w:rPr>
          <w:spacing w:val="-2"/>
        </w:rPr>
        <w:t xml:space="preserve"> lower case)</w:t>
      </w:r>
    </w:p>
    <w:p w14:paraId="03133595" w14:textId="77777777" w:rsidR="004A48F9" w:rsidRPr="00D514EF" w:rsidRDefault="004A48F9" w:rsidP="004A48F9">
      <w:pPr>
        <w:numPr>
          <w:ilvl w:val="0"/>
          <w:numId w:val="1"/>
        </w:numPr>
        <w:tabs>
          <w:tab w:val="left" w:pos="-720"/>
          <w:tab w:val="left" w:pos="284"/>
        </w:tabs>
        <w:suppressAutoHyphens/>
        <w:jc w:val="both"/>
        <w:rPr>
          <w:spacing w:val="-2"/>
        </w:rPr>
      </w:pPr>
      <w:r w:rsidRPr="00D514EF">
        <w:rPr>
          <w:i/>
          <w:spacing w:val="-2"/>
        </w:rPr>
        <w:t>Sub-</w:t>
      </w:r>
      <w:r w:rsidRPr="00D514EF">
        <w:rPr>
          <w:rFonts w:hint="eastAsia"/>
          <w:i/>
          <w:spacing w:val="-2"/>
          <w:lang w:eastAsia="ja-JP"/>
        </w:rPr>
        <w:t>sub</w:t>
      </w:r>
      <w:r w:rsidRPr="00D514EF">
        <w:rPr>
          <w:i/>
          <w:spacing w:val="-2"/>
        </w:rPr>
        <w:t>headings</w:t>
      </w:r>
      <w:r w:rsidRPr="00D514EF">
        <w:rPr>
          <w:spacing w:val="-2"/>
        </w:rPr>
        <w:t xml:space="preserve"> (type in</w:t>
      </w:r>
      <w:r w:rsidRPr="00D514EF">
        <w:rPr>
          <w:i/>
          <w:spacing w:val="-2"/>
        </w:rPr>
        <w:t xml:space="preserve"> </w:t>
      </w:r>
      <w:r w:rsidRPr="00D514EF">
        <w:rPr>
          <w:rFonts w:hint="eastAsia"/>
          <w:i/>
          <w:spacing w:val="-2"/>
          <w:lang w:eastAsia="ja-JP"/>
        </w:rPr>
        <w:t>italic</w:t>
      </w:r>
      <w:r w:rsidRPr="00D514EF">
        <w:rPr>
          <w:i/>
          <w:spacing w:val="-2"/>
        </w:rPr>
        <w:t xml:space="preserve"> </w:t>
      </w:r>
      <w:r w:rsidRPr="00D514EF">
        <w:rPr>
          <w:spacing w:val="-2"/>
        </w:rPr>
        <w:t>lower case)</w:t>
      </w:r>
    </w:p>
    <w:p w14:paraId="12FB3CFE" w14:textId="77777777" w:rsidR="007825FA" w:rsidRPr="00D514EF" w:rsidRDefault="007825FA" w:rsidP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</w:p>
    <w:p w14:paraId="4B5FA807" w14:textId="5DDD5FC7" w:rsidR="001A3020" w:rsidRPr="00D514EF" w:rsidRDefault="001A3020">
      <w:pPr>
        <w:tabs>
          <w:tab w:val="left" w:pos="284"/>
          <w:tab w:val="center" w:pos="4695"/>
        </w:tabs>
        <w:suppressAutoHyphens/>
        <w:jc w:val="both"/>
        <w:rPr>
          <w:spacing w:val="-2"/>
          <w:lang w:eastAsia="ja-JP"/>
        </w:rPr>
      </w:pPr>
      <w:r w:rsidRPr="00D514EF">
        <w:rPr>
          <w:rFonts w:hint="eastAsia"/>
          <w:b/>
          <w:spacing w:val="-2"/>
          <w:lang w:eastAsia="ja-JP"/>
        </w:rPr>
        <w:t xml:space="preserve">2. </w:t>
      </w:r>
      <w:r w:rsidRPr="00D514EF">
        <w:rPr>
          <w:b/>
          <w:spacing w:val="-2"/>
        </w:rPr>
        <w:t>Organization</w:t>
      </w:r>
      <w:r w:rsidRPr="00D514EF">
        <w:rPr>
          <w:rFonts w:hint="eastAsia"/>
          <w:b/>
          <w:spacing w:val="-2"/>
          <w:lang w:eastAsia="ja-JP"/>
        </w:rPr>
        <w:t xml:space="preserve"> of Text</w:t>
      </w:r>
    </w:p>
    <w:p w14:paraId="2FBDF786" w14:textId="61D6E29D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</w:rPr>
      </w:pPr>
      <w:r w:rsidRPr="00D514EF">
        <w:rPr>
          <w:spacing w:val="-2"/>
        </w:rPr>
        <w:t>A short</w:t>
      </w:r>
      <w:r w:rsidRPr="00D514EF">
        <w:rPr>
          <w:rFonts w:hint="eastAsia"/>
          <w:spacing w:val="-2"/>
          <w:lang w:eastAsia="ja-JP"/>
        </w:rPr>
        <w:t xml:space="preserve"> </w:t>
      </w:r>
      <w:r w:rsidRPr="00D514EF">
        <w:rPr>
          <w:spacing w:val="-2"/>
        </w:rPr>
        <w:t xml:space="preserve">abstract not more than </w:t>
      </w:r>
      <w:r w:rsidR="00B62969" w:rsidRPr="00D514EF">
        <w:rPr>
          <w:rFonts w:hint="eastAsia"/>
          <w:b/>
          <w:spacing w:val="-2"/>
          <w:lang w:eastAsia="ja-JP"/>
        </w:rPr>
        <w:t>10</w:t>
      </w:r>
      <w:r w:rsidRPr="00D514EF">
        <w:rPr>
          <w:spacing w:val="-2"/>
        </w:rPr>
        <w:t xml:space="preserve"> lines should </w:t>
      </w:r>
      <w:r w:rsidR="00086B81" w:rsidRPr="00D514EF">
        <w:rPr>
          <w:spacing w:val="-2"/>
        </w:rPr>
        <w:t xml:space="preserve">briefly </w:t>
      </w:r>
      <w:r w:rsidRPr="00D514EF">
        <w:rPr>
          <w:spacing w:val="-2"/>
        </w:rPr>
        <w:t>state the aim, methods and results as a paragraph.</w:t>
      </w:r>
      <w:r w:rsidRPr="00D514EF">
        <w:t xml:space="preserve"> </w:t>
      </w:r>
      <w:r w:rsidRPr="00D514EF">
        <w:rPr>
          <w:spacing w:val="-2"/>
        </w:rPr>
        <w:t xml:space="preserve">Define abbreviations and acronyms </w:t>
      </w:r>
      <w:bookmarkStart w:id="3" w:name="OLE_LINK14"/>
      <w:bookmarkStart w:id="4" w:name="OLE_LINK15"/>
      <w:r w:rsidRPr="00D514EF">
        <w:rPr>
          <w:spacing w:val="-2"/>
        </w:rPr>
        <w:t>the first time they are used</w:t>
      </w:r>
      <w:bookmarkEnd w:id="3"/>
      <w:bookmarkEnd w:id="4"/>
      <w:r w:rsidRPr="00D514EF">
        <w:rPr>
          <w:spacing w:val="-2"/>
        </w:rPr>
        <w:t>. Footnotes should be avoided wher</w:t>
      </w:r>
      <w:r w:rsidR="0071198F">
        <w:rPr>
          <w:spacing w:val="-2"/>
        </w:rPr>
        <w:t>ever possible.</w:t>
      </w:r>
    </w:p>
    <w:p w14:paraId="25CDA77F" w14:textId="77777777" w:rsidR="001A3020" w:rsidRPr="00D514EF" w:rsidRDefault="001A3020">
      <w:pPr>
        <w:pStyle w:val="3"/>
        <w:tabs>
          <w:tab w:val="left" w:pos="-720"/>
          <w:tab w:val="left" w:pos="284"/>
        </w:tabs>
        <w:spacing w:line="192" w:lineRule="auto"/>
        <w:rPr>
          <w:rFonts w:ascii="Times New Roman" w:hAnsi="Times New Roman"/>
        </w:rPr>
      </w:pPr>
    </w:p>
    <w:p w14:paraId="5D9F887B" w14:textId="77777777" w:rsidR="001A3020" w:rsidRPr="00D514EF" w:rsidRDefault="001A3020" w:rsidP="0011601E">
      <w:pPr>
        <w:pStyle w:val="5"/>
        <w:ind w:firstLineChars="100" w:firstLine="201"/>
        <w:rPr>
          <w:rFonts w:ascii="Times New Roman" w:hAnsi="Times New Roman"/>
          <w:sz w:val="20"/>
          <w:lang w:eastAsia="ja-JP"/>
        </w:rPr>
      </w:pPr>
      <w:r w:rsidRPr="00D514EF">
        <w:rPr>
          <w:rFonts w:ascii="Times New Roman" w:hAnsi="Times New Roman" w:hint="eastAsia"/>
          <w:sz w:val="20"/>
          <w:lang w:eastAsia="ja-JP"/>
        </w:rPr>
        <w:t xml:space="preserve">2.1 </w:t>
      </w:r>
      <w:r w:rsidRPr="00D514EF">
        <w:rPr>
          <w:rFonts w:ascii="Times New Roman" w:hAnsi="Times New Roman"/>
          <w:sz w:val="20"/>
        </w:rPr>
        <w:t xml:space="preserve">Structure of </w:t>
      </w:r>
      <w:r w:rsidR="001C574F" w:rsidRPr="00D514EF">
        <w:rPr>
          <w:rFonts w:ascii="Times New Roman" w:hAnsi="Times New Roman" w:hint="eastAsia"/>
          <w:sz w:val="20"/>
          <w:lang w:eastAsia="ja-JP"/>
        </w:rPr>
        <w:t>manuscript</w:t>
      </w:r>
    </w:p>
    <w:p w14:paraId="4C43AC40" w14:textId="456BCD32" w:rsidR="001A3020" w:rsidRPr="00D514EF" w:rsidRDefault="001C574F">
      <w:pPr>
        <w:pStyle w:val="3"/>
        <w:tabs>
          <w:tab w:val="left" w:pos="-720"/>
          <w:tab w:val="left" w:pos="284"/>
        </w:tabs>
        <w:rPr>
          <w:rFonts w:ascii="Times New Roman" w:hAnsi="Times New Roman"/>
        </w:rPr>
      </w:pPr>
      <w:r w:rsidRPr="00D514EF">
        <w:rPr>
          <w:rFonts w:ascii="Times New Roman" w:hAnsi="Times New Roman"/>
        </w:rPr>
        <w:t>Manuscript</w:t>
      </w:r>
      <w:r w:rsidR="001A3020" w:rsidRPr="00D514EF">
        <w:rPr>
          <w:rFonts w:ascii="Times New Roman" w:hAnsi="Times New Roman"/>
        </w:rPr>
        <w:t>s should have the following structure: Title, Name(s) of author(s) and affiliation</w:t>
      </w:r>
      <w:r w:rsidR="00901236" w:rsidRPr="00D514EF">
        <w:rPr>
          <w:rFonts w:ascii="Times New Roman" w:hAnsi="Times New Roman"/>
        </w:rPr>
        <w:t>(s)</w:t>
      </w:r>
      <w:r w:rsidR="001A3020" w:rsidRPr="00D514EF">
        <w:rPr>
          <w:rFonts w:ascii="Times New Roman" w:hAnsi="Times New Roman"/>
        </w:rPr>
        <w:t>, Abstract, Main Text, Conclusion(s), Nomenclature, Acknowledgement(s) (if a</w:t>
      </w:r>
      <w:r w:rsidR="001A3020" w:rsidRPr="00D514EF">
        <w:rPr>
          <w:rFonts w:ascii="Times New Roman" w:hAnsi="Times New Roman" w:hint="eastAsia"/>
          <w:lang w:eastAsia="ja-JP"/>
        </w:rPr>
        <w:t>ny</w:t>
      </w:r>
      <w:r w:rsidR="001A3020" w:rsidRPr="00D514EF">
        <w:rPr>
          <w:rFonts w:ascii="Times New Roman" w:hAnsi="Times New Roman"/>
        </w:rPr>
        <w:t>)</w:t>
      </w:r>
      <w:r w:rsidR="001A3020" w:rsidRPr="00D514EF">
        <w:rPr>
          <w:rFonts w:ascii="Times New Roman" w:hAnsi="Times New Roman" w:hint="eastAsia"/>
          <w:lang w:eastAsia="ja-JP"/>
        </w:rPr>
        <w:t xml:space="preserve">, </w:t>
      </w:r>
      <w:r w:rsidR="001A3020" w:rsidRPr="00D514EF">
        <w:rPr>
          <w:rFonts w:ascii="Times New Roman" w:hAnsi="Times New Roman"/>
        </w:rPr>
        <w:t>References,</w:t>
      </w:r>
      <w:r w:rsidR="00901236">
        <w:rPr>
          <w:rFonts w:ascii="Times New Roman" w:hAnsi="Times New Roman" w:hint="eastAsia"/>
          <w:lang w:eastAsia="ja-JP"/>
        </w:rPr>
        <w:t xml:space="preserve"> and </w:t>
      </w:r>
      <w:r w:rsidR="001A3020" w:rsidRPr="00D514EF">
        <w:rPr>
          <w:rFonts w:ascii="Times New Roman" w:hAnsi="Times New Roman"/>
        </w:rPr>
        <w:t>Appendi</w:t>
      </w:r>
      <w:r w:rsidR="001A3020" w:rsidRPr="00D514EF">
        <w:rPr>
          <w:rFonts w:ascii="Times New Roman" w:hAnsi="Times New Roman" w:hint="eastAsia"/>
          <w:lang w:eastAsia="ja-JP"/>
        </w:rPr>
        <w:t>x</w:t>
      </w:r>
      <w:r w:rsidR="001A3020" w:rsidRPr="00D514EF">
        <w:rPr>
          <w:rFonts w:ascii="Times New Roman" w:hAnsi="Times New Roman"/>
        </w:rPr>
        <w:t xml:space="preserve"> (if a</w:t>
      </w:r>
      <w:r w:rsidR="001A3020" w:rsidRPr="00D514EF">
        <w:rPr>
          <w:rFonts w:ascii="Times New Roman" w:hAnsi="Times New Roman" w:hint="eastAsia"/>
          <w:lang w:eastAsia="ja-JP"/>
        </w:rPr>
        <w:t>ny</w:t>
      </w:r>
      <w:r w:rsidR="001A3020" w:rsidRPr="00D514EF">
        <w:rPr>
          <w:rFonts w:ascii="Times New Roman" w:hAnsi="Times New Roman"/>
        </w:rPr>
        <w:t>)</w:t>
      </w:r>
      <w:r w:rsidR="00270359" w:rsidRPr="00D514EF">
        <w:rPr>
          <w:rFonts w:ascii="Times New Roman" w:hAnsi="Times New Roman" w:hint="eastAsia"/>
          <w:lang w:eastAsia="ja-JP"/>
        </w:rPr>
        <w:t>.</w:t>
      </w:r>
    </w:p>
    <w:p w14:paraId="74998050" w14:textId="77777777" w:rsidR="001A3020" w:rsidRPr="00D514EF" w:rsidRDefault="001A3020">
      <w:pPr>
        <w:tabs>
          <w:tab w:val="left" w:pos="-720"/>
          <w:tab w:val="left" w:pos="284"/>
        </w:tabs>
        <w:suppressAutoHyphens/>
        <w:spacing w:line="192" w:lineRule="auto"/>
        <w:jc w:val="both"/>
        <w:rPr>
          <w:b/>
          <w:spacing w:val="-2"/>
          <w:sz w:val="19"/>
        </w:rPr>
      </w:pPr>
    </w:p>
    <w:p w14:paraId="3FDC82A9" w14:textId="77777777" w:rsidR="001A3020" w:rsidRPr="00D514EF" w:rsidRDefault="001A3020">
      <w:pPr>
        <w:pStyle w:val="5"/>
        <w:ind w:firstLineChars="100" w:firstLine="200"/>
        <w:rPr>
          <w:rFonts w:ascii="Times New Roman" w:hAnsi="Times New Roman"/>
          <w:b w:val="0"/>
          <w:sz w:val="20"/>
        </w:rPr>
      </w:pPr>
      <w:r w:rsidRPr="00D514EF">
        <w:rPr>
          <w:rFonts w:ascii="Times New Roman" w:hAnsi="Times New Roman" w:hint="eastAsia"/>
          <w:b w:val="0"/>
          <w:sz w:val="20"/>
          <w:lang w:eastAsia="ja-JP"/>
        </w:rPr>
        <w:t xml:space="preserve">2.1.1 </w:t>
      </w:r>
      <w:r w:rsidRPr="00D514EF">
        <w:rPr>
          <w:rFonts w:ascii="Times New Roman" w:hAnsi="Times New Roman"/>
          <w:b w:val="0"/>
          <w:i/>
          <w:sz w:val="20"/>
        </w:rPr>
        <w:t>Formatting</w:t>
      </w:r>
    </w:p>
    <w:p w14:paraId="098D6224" w14:textId="371A37B9" w:rsidR="001A3020" w:rsidRPr="00D514EF" w:rsidRDefault="00086B81">
      <w:pPr>
        <w:tabs>
          <w:tab w:val="left" w:pos="-720"/>
          <w:tab w:val="left" w:pos="284"/>
        </w:tabs>
        <w:suppressAutoHyphens/>
        <w:jc w:val="both"/>
        <w:rPr>
          <w:spacing w:val="-2"/>
        </w:rPr>
      </w:pPr>
      <w:r>
        <w:rPr>
          <w:rFonts w:hint="eastAsia"/>
          <w:spacing w:val="-2"/>
          <w:lang w:eastAsia="ja-JP"/>
        </w:rPr>
        <w:t>For</w:t>
      </w:r>
      <w:r w:rsidR="001A3020" w:rsidRPr="00D514EF">
        <w:rPr>
          <w:spacing w:val="-2"/>
        </w:rPr>
        <w:t xml:space="preserve"> formatting the page </w:t>
      </w:r>
      <w:r>
        <w:rPr>
          <w:rFonts w:hint="eastAsia"/>
          <w:spacing w:val="-2"/>
          <w:lang w:eastAsia="ja-JP"/>
        </w:rPr>
        <w:t>of</w:t>
      </w:r>
      <w:r w:rsidR="001A3020" w:rsidRPr="00D514EF">
        <w:rPr>
          <w:spacing w:val="-2"/>
        </w:rPr>
        <w:t xml:space="preserve"> an </w:t>
      </w:r>
      <w:r w:rsidR="001A3020" w:rsidRPr="00D514EF">
        <w:rPr>
          <w:b/>
          <w:spacing w:val="-2"/>
        </w:rPr>
        <w:t>A4</w:t>
      </w:r>
      <w:r w:rsidR="001A3020" w:rsidRPr="00D514EF">
        <w:rPr>
          <w:spacing w:val="-2"/>
        </w:rPr>
        <w:t xml:space="preserve">-sized </w:t>
      </w:r>
      <w:r w:rsidR="001C574F" w:rsidRPr="00D514EF">
        <w:rPr>
          <w:spacing w:val="-2"/>
        </w:rPr>
        <w:t>manuscript</w:t>
      </w:r>
      <w:r w:rsidR="001A3020" w:rsidRPr="00D514EF">
        <w:rPr>
          <w:spacing w:val="-2"/>
        </w:rPr>
        <w:t xml:space="preserve">, set </w:t>
      </w:r>
      <w:r w:rsidR="00E339D5">
        <w:rPr>
          <w:rFonts w:hint="eastAsia"/>
          <w:spacing w:val="-2"/>
          <w:lang w:eastAsia="ja-JP"/>
        </w:rPr>
        <w:t xml:space="preserve">the </w:t>
      </w:r>
      <w:r w:rsidR="001A3020" w:rsidRPr="00D514EF">
        <w:rPr>
          <w:spacing w:val="-2"/>
        </w:rPr>
        <w:t xml:space="preserve">top margin </w:t>
      </w:r>
      <w:r>
        <w:rPr>
          <w:rFonts w:hint="eastAsia"/>
          <w:spacing w:val="-2"/>
          <w:lang w:eastAsia="ja-JP"/>
        </w:rPr>
        <w:t>to</w:t>
      </w:r>
      <w:r w:rsidR="001A3020" w:rsidRPr="00D514EF">
        <w:rPr>
          <w:spacing w:val="-2"/>
        </w:rPr>
        <w:t xml:space="preserve"> 22</w:t>
      </w:r>
      <w:r w:rsidR="009015D1" w:rsidRPr="00D514EF">
        <w:rPr>
          <w:rFonts w:hint="eastAsia"/>
          <w:spacing w:val="-2"/>
          <w:lang w:eastAsia="ja-JP"/>
        </w:rPr>
        <w:t xml:space="preserve"> </w:t>
      </w:r>
      <w:r>
        <w:rPr>
          <w:spacing w:val="-2"/>
        </w:rPr>
        <w:t>mm</w:t>
      </w:r>
      <w:r>
        <w:rPr>
          <w:rFonts w:hint="eastAsia"/>
          <w:spacing w:val="-2"/>
          <w:lang w:eastAsia="ja-JP"/>
        </w:rPr>
        <w:t>,</w:t>
      </w:r>
      <w:r w:rsidR="001A3020" w:rsidRPr="00D514EF">
        <w:rPr>
          <w:spacing w:val="-2"/>
        </w:rPr>
        <w:t xml:space="preserve"> </w:t>
      </w:r>
      <w:r>
        <w:rPr>
          <w:rFonts w:hint="eastAsia"/>
          <w:spacing w:val="-2"/>
          <w:lang w:eastAsia="ja-JP"/>
        </w:rPr>
        <w:t xml:space="preserve">the </w:t>
      </w:r>
      <w:r w:rsidR="001A3020" w:rsidRPr="00D514EF">
        <w:rPr>
          <w:spacing w:val="-2"/>
        </w:rPr>
        <w:t xml:space="preserve">bottom margin </w:t>
      </w:r>
      <w:r>
        <w:rPr>
          <w:rFonts w:hint="eastAsia"/>
          <w:spacing w:val="-2"/>
          <w:lang w:eastAsia="ja-JP"/>
        </w:rPr>
        <w:t>to</w:t>
      </w:r>
      <w:r w:rsidR="001A3020" w:rsidRPr="00D514EF">
        <w:rPr>
          <w:spacing w:val="-2"/>
        </w:rPr>
        <w:t xml:space="preserve"> 28</w:t>
      </w:r>
      <w:r w:rsidR="009015D1" w:rsidRPr="00D514EF">
        <w:rPr>
          <w:rFonts w:hint="eastAsia"/>
          <w:spacing w:val="-2"/>
          <w:lang w:eastAsia="ja-JP"/>
        </w:rPr>
        <w:t xml:space="preserve"> </w:t>
      </w:r>
      <w:r w:rsidR="001A3020" w:rsidRPr="00D514EF">
        <w:rPr>
          <w:spacing w:val="-2"/>
        </w:rPr>
        <w:t>mm</w:t>
      </w:r>
      <w:r w:rsidR="00E339D5">
        <w:rPr>
          <w:rFonts w:hint="eastAsia"/>
          <w:spacing w:val="-2"/>
          <w:lang w:eastAsia="ja-JP"/>
        </w:rPr>
        <w:t>,</w:t>
      </w:r>
      <w:r>
        <w:rPr>
          <w:rFonts w:hint="eastAsia"/>
          <w:spacing w:val="-2"/>
          <w:lang w:eastAsia="ja-JP"/>
        </w:rPr>
        <w:t xml:space="preserve"> and the</w:t>
      </w:r>
      <w:r w:rsidR="001A3020" w:rsidRPr="00D514EF">
        <w:rPr>
          <w:spacing w:val="-2"/>
        </w:rPr>
        <w:t xml:space="preserve"> left and right margins </w:t>
      </w:r>
      <w:r>
        <w:rPr>
          <w:rFonts w:hint="eastAsia"/>
          <w:spacing w:val="-2"/>
          <w:lang w:eastAsia="ja-JP"/>
        </w:rPr>
        <w:t>to</w:t>
      </w:r>
      <w:r w:rsidR="001A3020" w:rsidRPr="00D514EF">
        <w:rPr>
          <w:spacing w:val="-2"/>
        </w:rPr>
        <w:t xml:space="preserve"> 17</w:t>
      </w:r>
      <w:r w:rsidR="00753CB3" w:rsidRPr="00D514EF">
        <w:rPr>
          <w:rFonts w:hint="eastAsia"/>
          <w:spacing w:val="-2"/>
          <w:lang w:eastAsia="ja-JP"/>
        </w:rPr>
        <w:t xml:space="preserve"> </w:t>
      </w:r>
      <w:r w:rsidR="001A3020" w:rsidRPr="00D514EF">
        <w:rPr>
          <w:spacing w:val="-2"/>
        </w:rPr>
        <w:t xml:space="preserve">mm. The column width </w:t>
      </w:r>
      <w:r>
        <w:rPr>
          <w:rFonts w:hint="eastAsia"/>
          <w:spacing w:val="-2"/>
          <w:lang w:eastAsia="ja-JP"/>
        </w:rPr>
        <w:t>should be</w:t>
      </w:r>
      <w:r w:rsidR="001A3020" w:rsidRPr="00D514EF">
        <w:rPr>
          <w:spacing w:val="-2"/>
        </w:rPr>
        <w:t xml:space="preserve"> 83</w:t>
      </w:r>
      <w:r w:rsidR="00753CB3" w:rsidRPr="00D514EF">
        <w:rPr>
          <w:rFonts w:hint="eastAsia"/>
          <w:spacing w:val="-2"/>
          <w:lang w:eastAsia="ja-JP"/>
        </w:rPr>
        <w:t xml:space="preserve"> </w:t>
      </w:r>
      <w:r>
        <w:rPr>
          <w:spacing w:val="-2"/>
        </w:rPr>
        <w:t>mm</w:t>
      </w:r>
      <w:r>
        <w:rPr>
          <w:rFonts w:hint="eastAsia"/>
          <w:spacing w:val="-2"/>
          <w:lang w:eastAsia="ja-JP"/>
        </w:rPr>
        <w:t xml:space="preserve">, and the </w:t>
      </w:r>
      <w:r w:rsidR="001A3020" w:rsidRPr="00D514EF">
        <w:rPr>
          <w:spacing w:val="-2"/>
        </w:rPr>
        <w:t xml:space="preserve">space between the two columns </w:t>
      </w:r>
      <w:r>
        <w:rPr>
          <w:rFonts w:hint="eastAsia"/>
          <w:spacing w:val="-2"/>
          <w:lang w:eastAsia="ja-JP"/>
        </w:rPr>
        <w:t>should be</w:t>
      </w:r>
      <w:r w:rsidR="001A3020" w:rsidRPr="00D514EF">
        <w:rPr>
          <w:spacing w:val="-2"/>
        </w:rPr>
        <w:t xml:space="preserve"> 10</w:t>
      </w:r>
      <w:r w:rsidR="009015D1" w:rsidRPr="00D514EF">
        <w:rPr>
          <w:rFonts w:hint="eastAsia"/>
          <w:spacing w:val="-2"/>
          <w:lang w:eastAsia="ja-JP"/>
        </w:rPr>
        <w:t xml:space="preserve"> </w:t>
      </w:r>
      <w:r w:rsidR="0071198F">
        <w:rPr>
          <w:spacing w:val="-2"/>
        </w:rPr>
        <w:t>mm</w:t>
      </w:r>
      <w:r w:rsidR="0071198F" w:rsidRPr="00F40906">
        <w:rPr>
          <w:spacing w:val="-2"/>
        </w:rPr>
        <w:t>. Please ju</w:t>
      </w:r>
      <w:r w:rsidR="0071198F">
        <w:rPr>
          <w:spacing w:val="-2"/>
        </w:rPr>
        <w:t>stify both columns.</w:t>
      </w:r>
    </w:p>
    <w:p w14:paraId="0FFAC344" w14:textId="77777777" w:rsidR="001A3020" w:rsidRPr="00D514EF" w:rsidRDefault="00753CB3">
      <w:pPr>
        <w:tabs>
          <w:tab w:val="left" w:pos="-720"/>
          <w:tab w:val="left" w:pos="284"/>
        </w:tabs>
        <w:suppressAutoHyphens/>
        <w:spacing w:line="192" w:lineRule="auto"/>
        <w:jc w:val="both"/>
        <w:rPr>
          <w:spacing w:val="-2"/>
          <w:sz w:val="19"/>
          <w:lang w:eastAsia="ja-JP"/>
        </w:rPr>
      </w:pPr>
      <w:r w:rsidRPr="00D514EF">
        <w:rPr>
          <w:rFonts w:hint="eastAsia"/>
          <w:spacing w:val="-2"/>
          <w:sz w:val="19"/>
          <w:lang w:eastAsia="ja-JP"/>
        </w:rPr>
        <w:t xml:space="preserve"> </w:t>
      </w:r>
    </w:p>
    <w:p w14:paraId="2221C66C" w14:textId="77777777" w:rsidR="001A3020" w:rsidRPr="00D514EF" w:rsidRDefault="001A3020">
      <w:pPr>
        <w:pStyle w:val="5"/>
        <w:tabs>
          <w:tab w:val="left" w:pos="284"/>
        </w:tabs>
        <w:ind w:firstLineChars="100" w:firstLine="200"/>
        <w:rPr>
          <w:rFonts w:ascii="Times New Roman" w:hAnsi="Times New Roman"/>
          <w:b w:val="0"/>
          <w:sz w:val="20"/>
        </w:rPr>
      </w:pPr>
      <w:r w:rsidRPr="00D514EF">
        <w:rPr>
          <w:rFonts w:ascii="Times New Roman" w:hAnsi="Times New Roman" w:hint="eastAsia"/>
          <w:b w:val="0"/>
          <w:sz w:val="20"/>
          <w:lang w:eastAsia="ja-JP"/>
        </w:rPr>
        <w:t xml:space="preserve">2.1.2 </w:t>
      </w:r>
      <w:r w:rsidRPr="00D514EF">
        <w:rPr>
          <w:rFonts w:ascii="Times New Roman" w:hAnsi="Times New Roman"/>
          <w:b w:val="0"/>
          <w:i/>
          <w:sz w:val="20"/>
        </w:rPr>
        <w:t>Fonts</w:t>
      </w:r>
    </w:p>
    <w:p w14:paraId="04C5D1FD" w14:textId="08E0D2BE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  <w:r w:rsidRPr="00D514EF">
        <w:rPr>
          <w:spacing w:val="-2"/>
        </w:rPr>
        <w:t xml:space="preserve">Title: </w:t>
      </w:r>
      <w:r w:rsidR="006A75CD" w:rsidRPr="00D514EF">
        <w:rPr>
          <w:rFonts w:hint="eastAsia"/>
          <w:spacing w:val="-2"/>
          <w:lang w:eastAsia="ja-JP"/>
        </w:rPr>
        <w:t xml:space="preserve">11-point </w:t>
      </w:r>
      <w:r w:rsidR="001B79B0" w:rsidRPr="00D514EF">
        <w:rPr>
          <w:spacing w:val="-2"/>
        </w:rPr>
        <w:t>bold</w:t>
      </w:r>
      <w:r w:rsidR="001B79B0" w:rsidRPr="00D514EF">
        <w:rPr>
          <w:rFonts w:hint="eastAsia"/>
          <w:spacing w:val="-2"/>
          <w:lang w:eastAsia="ja-JP"/>
        </w:rPr>
        <w:t xml:space="preserve"> </w:t>
      </w:r>
      <w:r w:rsidR="0071198F">
        <w:rPr>
          <w:rFonts w:hint="eastAsia"/>
          <w:spacing w:val="-2"/>
          <w:lang w:eastAsia="ja-JP"/>
        </w:rPr>
        <w:t>Times New Roman</w:t>
      </w:r>
    </w:p>
    <w:p w14:paraId="34158597" w14:textId="566A812A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  <w:r w:rsidRPr="00D514EF">
        <w:rPr>
          <w:spacing w:val="-2"/>
        </w:rPr>
        <w:t xml:space="preserve">Author: </w:t>
      </w:r>
      <w:r w:rsidR="006A75CD" w:rsidRPr="00D514EF">
        <w:rPr>
          <w:spacing w:val="-2"/>
          <w:lang w:eastAsia="ja-JP"/>
        </w:rPr>
        <w:t>10</w:t>
      </w:r>
      <w:r w:rsidR="006A75CD" w:rsidRPr="00D514EF">
        <w:rPr>
          <w:rFonts w:hint="eastAsia"/>
          <w:spacing w:val="-2"/>
          <w:lang w:eastAsia="ja-JP"/>
        </w:rPr>
        <w:t>-</w:t>
      </w:r>
      <w:r w:rsidR="006A75CD" w:rsidRPr="00D514EF">
        <w:rPr>
          <w:spacing w:val="-2"/>
          <w:lang w:eastAsia="ja-JP"/>
        </w:rPr>
        <w:t>p</w:t>
      </w:r>
      <w:r w:rsidR="006A75CD" w:rsidRPr="00D514EF">
        <w:rPr>
          <w:rFonts w:hint="eastAsia"/>
          <w:spacing w:val="-2"/>
          <w:lang w:eastAsia="ja-JP"/>
        </w:rPr>
        <w:t>oin</w:t>
      </w:r>
      <w:r w:rsidR="006A75CD" w:rsidRPr="00D514EF">
        <w:rPr>
          <w:spacing w:val="-2"/>
          <w:lang w:eastAsia="ja-JP"/>
        </w:rPr>
        <w:t>t</w:t>
      </w:r>
      <w:r w:rsidR="006A75CD" w:rsidRPr="00D514EF">
        <w:rPr>
          <w:rFonts w:hint="eastAsia"/>
          <w:spacing w:val="-2"/>
          <w:lang w:eastAsia="ja-JP"/>
        </w:rPr>
        <w:t xml:space="preserve"> </w:t>
      </w:r>
      <w:r w:rsidRPr="00D514EF">
        <w:rPr>
          <w:rFonts w:hint="eastAsia"/>
          <w:spacing w:val="-2"/>
          <w:lang w:eastAsia="ja-JP"/>
        </w:rPr>
        <w:t xml:space="preserve">Times New </w:t>
      </w:r>
      <w:r w:rsidR="0071198F">
        <w:rPr>
          <w:spacing w:val="-2"/>
          <w:lang w:eastAsia="ja-JP"/>
        </w:rPr>
        <w:t>Roman</w:t>
      </w:r>
    </w:p>
    <w:p w14:paraId="61EAF119" w14:textId="7A2A0BF9" w:rsidR="00086B81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  <w:r w:rsidRPr="00D514EF">
        <w:rPr>
          <w:spacing w:val="-2"/>
        </w:rPr>
        <w:t xml:space="preserve">Affiliation: </w:t>
      </w:r>
      <w:r w:rsidR="006A75CD" w:rsidRPr="00D514EF">
        <w:rPr>
          <w:spacing w:val="-2"/>
          <w:lang w:eastAsia="ja-JP"/>
        </w:rPr>
        <w:t>10</w:t>
      </w:r>
      <w:r w:rsidR="006A75CD" w:rsidRPr="00D514EF">
        <w:rPr>
          <w:rFonts w:hint="eastAsia"/>
          <w:spacing w:val="-2"/>
          <w:lang w:eastAsia="ja-JP"/>
        </w:rPr>
        <w:t>-</w:t>
      </w:r>
      <w:r w:rsidR="006A75CD" w:rsidRPr="00D514EF">
        <w:rPr>
          <w:spacing w:val="-2"/>
          <w:lang w:eastAsia="ja-JP"/>
        </w:rPr>
        <w:t>p</w:t>
      </w:r>
      <w:r w:rsidR="006A75CD" w:rsidRPr="00D514EF">
        <w:rPr>
          <w:rFonts w:hint="eastAsia"/>
          <w:spacing w:val="-2"/>
          <w:lang w:eastAsia="ja-JP"/>
        </w:rPr>
        <w:t>oin</w:t>
      </w:r>
      <w:r w:rsidR="006A75CD" w:rsidRPr="00D514EF">
        <w:rPr>
          <w:spacing w:val="-2"/>
          <w:lang w:eastAsia="ja-JP"/>
        </w:rPr>
        <w:t>t</w:t>
      </w:r>
      <w:r w:rsidR="006A75CD" w:rsidRPr="00D514EF">
        <w:rPr>
          <w:rFonts w:hint="eastAsia"/>
          <w:spacing w:val="-2"/>
          <w:lang w:eastAsia="ja-JP"/>
        </w:rPr>
        <w:t xml:space="preserve"> </w:t>
      </w:r>
      <w:r w:rsidRPr="00D514EF">
        <w:rPr>
          <w:rFonts w:hint="eastAsia"/>
          <w:spacing w:val="-2"/>
          <w:lang w:eastAsia="ja-JP"/>
        </w:rPr>
        <w:t xml:space="preserve">Times New </w:t>
      </w:r>
      <w:r w:rsidR="0071198F">
        <w:rPr>
          <w:spacing w:val="-2"/>
          <w:lang w:eastAsia="ja-JP"/>
        </w:rPr>
        <w:t>Roman</w:t>
      </w:r>
    </w:p>
    <w:p w14:paraId="3F2BD29A" w14:textId="4028DF4A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  <w:r w:rsidRPr="00D514EF">
        <w:rPr>
          <w:spacing w:val="-2"/>
        </w:rPr>
        <w:t xml:space="preserve">Main text: </w:t>
      </w:r>
      <w:r w:rsidR="006A75CD" w:rsidRPr="00D514EF">
        <w:rPr>
          <w:spacing w:val="-2"/>
          <w:lang w:eastAsia="ja-JP"/>
        </w:rPr>
        <w:t>10</w:t>
      </w:r>
      <w:r w:rsidR="006A75CD" w:rsidRPr="00D514EF">
        <w:rPr>
          <w:rFonts w:hint="eastAsia"/>
          <w:spacing w:val="-2"/>
          <w:lang w:eastAsia="ja-JP"/>
        </w:rPr>
        <w:t>-</w:t>
      </w:r>
      <w:r w:rsidR="006A75CD" w:rsidRPr="00D514EF">
        <w:rPr>
          <w:spacing w:val="-2"/>
          <w:lang w:eastAsia="ja-JP"/>
        </w:rPr>
        <w:t>p</w:t>
      </w:r>
      <w:r w:rsidR="006A75CD" w:rsidRPr="00D514EF">
        <w:rPr>
          <w:rFonts w:hint="eastAsia"/>
          <w:spacing w:val="-2"/>
          <w:lang w:eastAsia="ja-JP"/>
        </w:rPr>
        <w:t>oin</w:t>
      </w:r>
      <w:r w:rsidR="006A75CD" w:rsidRPr="00D514EF">
        <w:rPr>
          <w:spacing w:val="-2"/>
          <w:lang w:eastAsia="ja-JP"/>
        </w:rPr>
        <w:t>t</w:t>
      </w:r>
      <w:r w:rsidR="006A75CD" w:rsidRPr="00D514EF">
        <w:rPr>
          <w:rFonts w:hint="eastAsia"/>
          <w:spacing w:val="-2"/>
          <w:lang w:eastAsia="ja-JP"/>
        </w:rPr>
        <w:t xml:space="preserve"> </w:t>
      </w:r>
      <w:r w:rsidRPr="00D514EF">
        <w:rPr>
          <w:rFonts w:hint="eastAsia"/>
          <w:spacing w:val="-2"/>
          <w:lang w:eastAsia="ja-JP"/>
        </w:rPr>
        <w:t xml:space="preserve">Times New </w:t>
      </w:r>
      <w:r w:rsidR="0071198F">
        <w:rPr>
          <w:spacing w:val="-2"/>
          <w:lang w:eastAsia="ja-JP"/>
        </w:rPr>
        <w:t>Roman</w:t>
      </w:r>
    </w:p>
    <w:p w14:paraId="0F3B3A8F" w14:textId="77777777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</w:p>
    <w:p w14:paraId="6E4246E7" w14:textId="77777777" w:rsidR="001A3020" w:rsidRPr="00D514EF" w:rsidRDefault="001A3020">
      <w:pPr>
        <w:pStyle w:val="5"/>
        <w:tabs>
          <w:tab w:val="left" w:pos="284"/>
        </w:tabs>
        <w:ind w:firstLineChars="100" w:firstLine="200"/>
        <w:rPr>
          <w:rFonts w:ascii="Times New Roman" w:hAnsi="Times New Roman"/>
          <w:b w:val="0"/>
          <w:sz w:val="20"/>
        </w:rPr>
      </w:pPr>
      <w:r w:rsidRPr="00D514EF">
        <w:rPr>
          <w:rFonts w:ascii="Times New Roman" w:hAnsi="Times New Roman" w:hint="eastAsia"/>
          <w:b w:val="0"/>
          <w:sz w:val="20"/>
          <w:lang w:eastAsia="ja-JP"/>
        </w:rPr>
        <w:t xml:space="preserve">2.1.3 </w:t>
      </w:r>
      <w:r w:rsidRPr="00D514EF">
        <w:rPr>
          <w:rFonts w:ascii="Times New Roman" w:hAnsi="Times New Roman" w:hint="eastAsia"/>
          <w:b w:val="0"/>
          <w:i/>
          <w:sz w:val="20"/>
          <w:lang w:eastAsia="ja-JP"/>
        </w:rPr>
        <w:t>U</w:t>
      </w:r>
      <w:r w:rsidRPr="00D514EF">
        <w:rPr>
          <w:rFonts w:ascii="Times New Roman" w:hAnsi="Times New Roman"/>
          <w:b w:val="0"/>
          <w:i/>
          <w:sz w:val="20"/>
        </w:rPr>
        <w:t>nits and equations</w:t>
      </w:r>
    </w:p>
    <w:p w14:paraId="79475A10" w14:textId="73B32136" w:rsidR="00462581" w:rsidRPr="009675B1" w:rsidRDefault="001A3020" w:rsidP="009675B1">
      <w:pPr>
        <w:tabs>
          <w:tab w:val="left" w:pos="-720"/>
          <w:tab w:val="left" w:pos="284"/>
        </w:tabs>
        <w:suppressAutoHyphens/>
        <w:jc w:val="both"/>
        <w:rPr>
          <w:spacing w:val="-2"/>
        </w:rPr>
      </w:pPr>
      <w:r w:rsidRPr="00D514EF">
        <w:rPr>
          <w:spacing w:val="-2"/>
        </w:rPr>
        <w:t xml:space="preserve">All data should be </w:t>
      </w:r>
      <w:r w:rsidRPr="00D514EF">
        <w:rPr>
          <w:rFonts w:hint="eastAsia"/>
          <w:spacing w:val="-2"/>
          <w:lang w:eastAsia="ja-JP"/>
        </w:rPr>
        <w:t>given</w:t>
      </w:r>
      <w:r w:rsidRPr="00D514EF">
        <w:rPr>
          <w:spacing w:val="-2"/>
        </w:rPr>
        <w:t xml:space="preserve"> in</w:t>
      </w:r>
      <w:r w:rsidRPr="00D514EF">
        <w:rPr>
          <w:b/>
          <w:spacing w:val="-2"/>
        </w:rPr>
        <w:t xml:space="preserve"> SI units</w:t>
      </w:r>
      <w:r w:rsidRPr="00D514EF">
        <w:rPr>
          <w:spacing w:val="-2"/>
        </w:rPr>
        <w:t xml:space="preserve">. Align each equation </w:t>
      </w:r>
      <w:r w:rsidR="00086B81">
        <w:rPr>
          <w:rFonts w:hint="eastAsia"/>
          <w:spacing w:val="-2"/>
          <w:lang w:eastAsia="ja-JP"/>
        </w:rPr>
        <w:t xml:space="preserve">to the </w:t>
      </w:r>
      <w:r w:rsidR="00086B81" w:rsidRPr="00D514EF">
        <w:rPr>
          <w:spacing w:val="-2"/>
        </w:rPr>
        <w:t>left</w:t>
      </w:r>
      <w:r w:rsidR="00086B81">
        <w:rPr>
          <w:rFonts w:hint="eastAsia"/>
          <w:spacing w:val="-2"/>
          <w:lang w:eastAsia="ja-JP"/>
        </w:rPr>
        <w:t>,</w:t>
      </w:r>
      <w:r w:rsidRPr="00D514EF">
        <w:rPr>
          <w:spacing w:val="-2"/>
        </w:rPr>
        <w:t xml:space="preserve"> allow</w:t>
      </w:r>
      <w:r w:rsidRPr="00D514EF">
        <w:rPr>
          <w:b/>
          <w:spacing w:val="-2"/>
        </w:rPr>
        <w:t xml:space="preserve"> single spacing</w:t>
      </w:r>
      <w:r w:rsidRPr="00D514EF">
        <w:rPr>
          <w:spacing w:val="-2"/>
        </w:rPr>
        <w:t xml:space="preserve"> above and </w:t>
      </w:r>
      <w:r w:rsidR="00E339D5">
        <w:rPr>
          <w:rFonts w:hint="eastAsia"/>
          <w:spacing w:val="-2"/>
          <w:lang w:eastAsia="ja-JP"/>
        </w:rPr>
        <w:t xml:space="preserve">below, and </w:t>
      </w:r>
      <w:r w:rsidR="00086B81">
        <w:rPr>
          <w:rFonts w:hint="eastAsia"/>
          <w:spacing w:val="-2"/>
          <w:lang w:eastAsia="ja-JP"/>
        </w:rPr>
        <w:t>indent by 5</w:t>
      </w:r>
      <w:r w:rsidR="00CE2F7D">
        <w:rPr>
          <w:rFonts w:hint="eastAsia"/>
          <w:spacing w:val="-2"/>
          <w:lang w:eastAsia="ja-JP"/>
        </w:rPr>
        <w:t xml:space="preserve"> </w:t>
      </w:r>
      <w:r w:rsidR="00086B81">
        <w:rPr>
          <w:rFonts w:hint="eastAsia"/>
          <w:spacing w:val="-2"/>
          <w:lang w:eastAsia="ja-JP"/>
        </w:rPr>
        <w:t xml:space="preserve">mm </w:t>
      </w:r>
      <w:r w:rsidRPr="00D514EF">
        <w:rPr>
          <w:spacing w:val="-2"/>
        </w:rPr>
        <w:t>as</w:t>
      </w:r>
      <w:r w:rsidR="00CE2F7D">
        <w:rPr>
          <w:rFonts w:hint="eastAsia"/>
          <w:spacing w:val="-2"/>
          <w:lang w:eastAsia="ja-JP"/>
        </w:rPr>
        <w:t xml:space="preserve"> follows</w:t>
      </w:r>
      <w:r w:rsidRPr="00D514EF">
        <w:rPr>
          <w:spacing w:val="-2"/>
        </w:rPr>
        <w:t>:</w:t>
      </w:r>
    </w:p>
    <w:p w14:paraId="2B6FDCD6" w14:textId="328D20BC" w:rsidR="00462581" w:rsidRDefault="00462581" w:rsidP="00462581">
      <w:pPr>
        <w:tabs>
          <w:tab w:val="left" w:pos="-720"/>
          <w:tab w:val="left" w:pos="284"/>
        </w:tabs>
        <w:suppressAutoHyphens/>
        <w:jc w:val="both"/>
        <w:rPr>
          <w:spacing w:val="-2"/>
        </w:rPr>
      </w:pPr>
    </w:p>
    <w:p w14:paraId="3426A7D4" w14:textId="77777777" w:rsidR="009675B1" w:rsidRPr="0011601E" w:rsidRDefault="0087235E" w:rsidP="009675B1">
      <w:pPr>
        <w:tabs>
          <w:tab w:val="left" w:pos="284"/>
          <w:tab w:val="center" w:pos="4536"/>
          <w:tab w:val="right" w:pos="9389"/>
        </w:tabs>
        <w:suppressAutoHyphens/>
        <w:ind w:firstLineChars="143" w:firstLine="343"/>
        <w:rPr>
          <w:spacing w:val="-2"/>
          <w:lang w:val="de-DE"/>
        </w:rPr>
      </w:pPr>
      <m:oMath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="00462581" w:rsidRPr="0011601E">
        <w:rPr>
          <w:spacing w:val="-2"/>
          <w:lang w:val="de-DE"/>
        </w:rPr>
        <w:tab/>
        <w:t>(1)</w:t>
      </w:r>
    </w:p>
    <w:p w14:paraId="2FCFF87F" w14:textId="77777777" w:rsidR="009675B1" w:rsidRPr="0011601E" w:rsidRDefault="009675B1" w:rsidP="009675B1">
      <w:pPr>
        <w:tabs>
          <w:tab w:val="left" w:pos="284"/>
          <w:tab w:val="center" w:pos="4536"/>
          <w:tab w:val="right" w:pos="9389"/>
        </w:tabs>
        <w:suppressAutoHyphens/>
        <w:rPr>
          <w:spacing w:val="-2"/>
          <w:lang w:val="de-DE"/>
        </w:rPr>
      </w:pPr>
    </w:p>
    <w:p w14:paraId="3B1B9547" w14:textId="196E531E" w:rsidR="001A3020" w:rsidRPr="009675B1" w:rsidRDefault="00CE2F7D" w:rsidP="0071198F">
      <w:pPr>
        <w:tabs>
          <w:tab w:val="center" w:pos="4536"/>
          <w:tab w:val="right" w:pos="9389"/>
        </w:tabs>
        <w:suppressAutoHyphens/>
        <w:jc w:val="both"/>
        <w:rPr>
          <w:spacing w:val="-2"/>
        </w:rPr>
      </w:pPr>
      <w:r w:rsidRPr="00CE2F7D">
        <w:rPr>
          <w:spacing w:val="-2"/>
        </w:rPr>
        <w:t>In the text,</w:t>
      </w:r>
      <w:r w:rsidRPr="00CE2F7D">
        <w:rPr>
          <w:rFonts w:hint="eastAsia"/>
          <w:spacing w:val="-2"/>
          <w:lang w:eastAsia="ja-JP"/>
        </w:rPr>
        <w:t xml:space="preserve"> </w:t>
      </w:r>
      <w:r>
        <w:rPr>
          <w:rFonts w:hint="eastAsia"/>
          <w:lang w:eastAsia="ja-JP"/>
        </w:rPr>
        <w:t>e</w:t>
      </w:r>
      <w:r w:rsidR="001A3020" w:rsidRPr="00D514EF">
        <w:t xml:space="preserve">quations </w:t>
      </w:r>
      <w:r>
        <w:rPr>
          <w:rFonts w:hint="eastAsia"/>
          <w:lang w:eastAsia="ja-JP"/>
        </w:rPr>
        <w:t xml:space="preserve">should be </w:t>
      </w:r>
      <w:r>
        <w:rPr>
          <w:lang w:eastAsia="ja-JP"/>
        </w:rPr>
        <w:t>referred</w:t>
      </w:r>
      <w:r>
        <w:rPr>
          <w:rFonts w:hint="eastAsia"/>
          <w:lang w:eastAsia="ja-JP"/>
        </w:rPr>
        <w:t xml:space="preserve"> to as </w:t>
      </w:r>
      <w:r w:rsidR="001A3020" w:rsidRPr="00D514EF">
        <w:t>Eq.</w:t>
      </w:r>
      <w:r w:rsidR="007D456F">
        <w:t xml:space="preserve"> </w:t>
      </w:r>
      <w:r w:rsidR="001A3020" w:rsidRPr="00D514EF">
        <w:rPr>
          <w:rFonts w:hint="eastAsia"/>
          <w:lang w:eastAsia="ja-JP"/>
        </w:rPr>
        <w:t>(</w:t>
      </w:r>
      <w:r w:rsidR="001A3020" w:rsidRPr="00D514EF">
        <w:t>1</w:t>
      </w:r>
      <w:r w:rsidR="001A3020" w:rsidRPr="00D514EF">
        <w:rPr>
          <w:rFonts w:hint="eastAsia"/>
          <w:lang w:eastAsia="ja-JP"/>
        </w:rPr>
        <w:t>)</w:t>
      </w:r>
      <w:r w:rsidR="001A3020" w:rsidRPr="00D514EF">
        <w:t>, Eq.</w:t>
      </w:r>
      <w:r w:rsidR="007D456F">
        <w:t xml:space="preserve"> </w:t>
      </w:r>
      <w:r w:rsidR="001A3020" w:rsidRPr="00D514EF">
        <w:rPr>
          <w:rFonts w:hint="eastAsia"/>
          <w:lang w:eastAsia="ja-JP"/>
        </w:rPr>
        <w:t>(</w:t>
      </w:r>
      <w:r w:rsidR="001A3020" w:rsidRPr="00D514EF">
        <w:t>2</w:t>
      </w:r>
      <w:r w:rsidR="001A3020" w:rsidRPr="00D514EF">
        <w:rPr>
          <w:rFonts w:hint="eastAsia"/>
          <w:lang w:eastAsia="ja-JP"/>
        </w:rPr>
        <w:t>)</w:t>
      </w:r>
      <w:r w:rsidR="00E339D5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and so on; however, </w:t>
      </w:r>
      <w:r>
        <w:rPr>
          <w:rFonts w:eastAsiaTheme="minorEastAsia" w:hint="eastAsia"/>
          <w:lang w:eastAsia="ja-JP"/>
        </w:rPr>
        <w:t>at the beginning of a sentence</w:t>
      </w:r>
      <w:r w:rsidR="00D74EAA">
        <w:rPr>
          <w:rFonts w:eastAsiaTheme="minorEastAsia" w:hint="eastAsia"/>
          <w:lang w:eastAsia="ja-JP"/>
        </w:rPr>
        <w:t>,</w:t>
      </w:r>
      <w:r w:rsidRPr="00D74EAA">
        <w:rPr>
          <w:rFonts w:eastAsiaTheme="minorEastAsia" w:hint="eastAsia"/>
          <w:lang w:eastAsia="ja-JP"/>
        </w:rPr>
        <w:t xml:space="preserve"> the word </w:t>
      </w:r>
      <w:r w:rsidR="00D1570A" w:rsidRPr="00D74EAA">
        <w:rPr>
          <w:rFonts w:eastAsiaTheme="minorEastAsia"/>
          <w:lang w:eastAsia="ja-JP"/>
        </w:rPr>
        <w:t>should</w:t>
      </w:r>
      <w:r w:rsidR="00D1570A" w:rsidRPr="00D74EAA">
        <w:rPr>
          <w:rFonts w:eastAsiaTheme="minorEastAsia" w:hint="eastAsia"/>
          <w:lang w:eastAsia="ja-JP"/>
        </w:rPr>
        <w:t xml:space="preserve"> be spelled ou</w:t>
      </w:r>
      <w:r w:rsidR="00507B51" w:rsidRPr="00D74EAA">
        <w:rPr>
          <w:rFonts w:eastAsiaTheme="minorEastAsia" w:hint="eastAsia"/>
          <w:lang w:eastAsia="ja-JP"/>
        </w:rPr>
        <w:t>t</w:t>
      </w:r>
      <w:r w:rsidRPr="00D74EAA">
        <w:rPr>
          <w:rFonts w:eastAsiaTheme="minorEastAsia" w:hint="eastAsia"/>
          <w:lang w:eastAsia="ja-JP"/>
        </w:rPr>
        <w:t xml:space="preserve"> (</w:t>
      </w:r>
      <w:r w:rsidRPr="001A2B85">
        <w:rPr>
          <w:color w:val="FF0000"/>
        </w:rPr>
        <w:t>Eq</w:t>
      </w:r>
      <w:r w:rsidRPr="001A2B85">
        <w:rPr>
          <w:rFonts w:hint="eastAsia"/>
          <w:color w:val="FF0000"/>
          <w:lang w:eastAsia="ja-JP"/>
        </w:rPr>
        <w:t>uation (</w:t>
      </w:r>
      <w:r w:rsidRPr="001A2B85">
        <w:rPr>
          <w:color w:val="FF0000"/>
        </w:rPr>
        <w:t>1</w:t>
      </w:r>
      <w:r w:rsidRPr="001A2B85">
        <w:rPr>
          <w:rFonts w:hint="eastAsia"/>
          <w:color w:val="FF0000"/>
          <w:lang w:eastAsia="ja-JP"/>
        </w:rPr>
        <w:t>)</w:t>
      </w:r>
      <w:r w:rsidRPr="001A2B85">
        <w:rPr>
          <w:color w:val="FF0000"/>
        </w:rPr>
        <w:t>, Eq</w:t>
      </w:r>
      <w:r w:rsidRPr="001A2B85">
        <w:rPr>
          <w:rFonts w:hint="eastAsia"/>
          <w:color w:val="FF0000"/>
          <w:lang w:eastAsia="ja-JP"/>
        </w:rPr>
        <w:t>uation (</w:t>
      </w:r>
      <w:r w:rsidRPr="001A2B85">
        <w:rPr>
          <w:color w:val="FF0000"/>
        </w:rPr>
        <w:t>2</w:t>
      </w:r>
      <w:r w:rsidRPr="001A2B85">
        <w:rPr>
          <w:rFonts w:hint="eastAsia"/>
          <w:color w:val="FF0000"/>
          <w:lang w:eastAsia="ja-JP"/>
        </w:rPr>
        <w:t>)</w:t>
      </w:r>
      <w:r w:rsidR="006F7898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and so on</w:t>
      </w:r>
      <w:r w:rsidR="001A3020" w:rsidRPr="00D514EF">
        <w:t xml:space="preserve">). </w:t>
      </w:r>
      <w:r>
        <w:rPr>
          <w:rFonts w:hint="eastAsia"/>
          <w:lang w:eastAsia="ja-JP"/>
        </w:rPr>
        <w:t>E</w:t>
      </w:r>
      <w:r w:rsidR="001A3020" w:rsidRPr="00D514EF">
        <w:t xml:space="preserve">quations </w:t>
      </w:r>
      <w:r>
        <w:rPr>
          <w:rFonts w:hint="eastAsia"/>
          <w:lang w:eastAsia="ja-JP"/>
        </w:rPr>
        <w:t>must</w:t>
      </w:r>
      <w:r w:rsidR="001A3020" w:rsidRPr="00D514EF">
        <w:t xml:space="preserve"> be </w:t>
      </w:r>
      <w:r w:rsidRPr="00D514EF">
        <w:t xml:space="preserve">sequentially </w:t>
      </w:r>
      <w:r w:rsidR="001A3020" w:rsidRPr="00D514EF">
        <w:t xml:space="preserve">numbered, and the number </w:t>
      </w:r>
      <w:r>
        <w:rPr>
          <w:rFonts w:hint="eastAsia"/>
          <w:lang w:eastAsia="ja-JP"/>
        </w:rPr>
        <w:t>should be placed</w:t>
      </w:r>
      <w:r w:rsidR="001A3020" w:rsidRPr="00D514EF">
        <w:t xml:space="preserve"> in</w:t>
      </w:r>
      <w:r>
        <w:rPr>
          <w:rFonts w:hint="eastAsia"/>
          <w:lang w:eastAsia="ja-JP"/>
        </w:rPr>
        <w:t xml:space="preserve">side </w:t>
      </w:r>
      <w:r w:rsidR="001A3020" w:rsidRPr="00D514EF">
        <w:t>parentheses at t</w:t>
      </w:r>
      <w:r w:rsidR="0071198F">
        <w:t>he right-hand edge of the text.</w:t>
      </w:r>
    </w:p>
    <w:p w14:paraId="2C3A9AE3" w14:textId="77777777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</w:rPr>
      </w:pPr>
    </w:p>
    <w:p w14:paraId="5F54C4FD" w14:textId="77777777" w:rsidR="001A3020" w:rsidRPr="00D514EF" w:rsidRDefault="001A3020" w:rsidP="0011601E">
      <w:pPr>
        <w:pStyle w:val="5"/>
        <w:ind w:firstLineChars="100" w:firstLine="201"/>
        <w:rPr>
          <w:rFonts w:ascii="Times New Roman" w:hAnsi="Times New Roman"/>
          <w:sz w:val="20"/>
          <w:lang w:eastAsia="ja-JP"/>
        </w:rPr>
      </w:pPr>
      <w:r w:rsidRPr="00D514EF">
        <w:rPr>
          <w:rFonts w:ascii="Times New Roman" w:hAnsi="Times New Roman" w:hint="eastAsia"/>
          <w:sz w:val="20"/>
          <w:lang w:eastAsia="ja-JP"/>
        </w:rPr>
        <w:t xml:space="preserve">2.2 </w:t>
      </w:r>
      <w:r w:rsidRPr="00D514EF">
        <w:rPr>
          <w:rFonts w:ascii="Times New Roman" w:hAnsi="Times New Roman"/>
          <w:sz w:val="20"/>
        </w:rPr>
        <w:t>Tables</w:t>
      </w:r>
    </w:p>
    <w:p w14:paraId="52160589" w14:textId="35C4B054" w:rsidR="001A3020" w:rsidRDefault="00CE2F7D">
      <w:pPr>
        <w:pStyle w:val="TTPParagraphothers"/>
        <w:ind w:firstLine="0"/>
        <w:rPr>
          <w:sz w:val="20"/>
        </w:rPr>
      </w:pPr>
      <w:r>
        <w:rPr>
          <w:rFonts w:eastAsiaTheme="minorEastAsia" w:hint="eastAsia"/>
          <w:sz w:val="20"/>
          <w:lang w:eastAsia="ja-JP"/>
        </w:rPr>
        <w:t>In the text, t</w:t>
      </w:r>
      <w:r w:rsidR="001A3020" w:rsidRPr="00D514EF">
        <w:rPr>
          <w:sz w:val="20"/>
        </w:rPr>
        <w:t xml:space="preserve">ables </w:t>
      </w:r>
      <w:r w:rsidR="004879E1">
        <w:rPr>
          <w:rFonts w:eastAsiaTheme="minorEastAsia" w:hint="eastAsia"/>
          <w:sz w:val="20"/>
          <w:lang w:eastAsia="ja-JP"/>
        </w:rPr>
        <w:t>sh</w:t>
      </w:r>
      <w:r w:rsidR="00E339D5">
        <w:rPr>
          <w:rFonts w:eastAsiaTheme="minorEastAsia" w:hint="eastAsia"/>
          <w:sz w:val="20"/>
          <w:lang w:eastAsia="ja-JP"/>
        </w:rPr>
        <w:t>o</w:t>
      </w:r>
      <w:r w:rsidR="004879E1">
        <w:rPr>
          <w:rFonts w:eastAsiaTheme="minorEastAsia" w:hint="eastAsia"/>
          <w:sz w:val="20"/>
          <w:lang w:eastAsia="ja-JP"/>
        </w:rPr>
        <w:t xml:space="preserve">uld be </w:t>
      </w:r>
      <w:r w:rsidR="001A3020" w:rsidRPr="00D514EF">
        <w:rPr>
          <w:sz w:val="20"/>
        </w:rPr>
        <w:t>refer</w:t>
      </w:r>
      <w:r w:rsidR="004879E1">
        <w:rPr>
          <w:rFonts w:eastAsiaTheme="minorEastAsia" w:hint="eastAsia"/>
          <w:sz w:val="20"/>
          <w:lang w:eastAsia="ja-JP"/>
        </w:rPr>
        <w:t>red</w:t>
      </w:r>
      <w:r w:rsidR="001A3020" w:rsidRPr="00D514EF">
        <w:rPr>
          <w:sz w:val="20"/>
        </w:rPr>
        <w:t xml:space="preserve"> </w:t>
      </w:r>
      <w:r w:rsidR="004879E1">
        <w:rPr>
          <w:rFonts w:eastAsiaTheme="minorEastAsia" w:hint="eastAsia"/>
          <w:sz w:val="20"/>
          <w:lang w:eastAsia="ja-JP"/>
        </w:rPr>
        <w:t>as</w:t>
      </w:r>
      <w:r w:rsidR="004879E1">
        <w:rPr>
          <w:sz w:val="20"/>
        </w:rPr>
        <w:t xml:space="preserve"> Table 1, Table 2,</w:t>
      </w:r>
      <w:r w:rsidR="004879E1">
        <w:rPr>
          <w:rFonts w:eastAsiaTheme="minorEastAsia" w:hint="eastAsia"/>
          <w:sz w:val="20"/>
          <w:lang w:eastAsia="ja-JP"/>
        </w:rPr>
        <w:t xml:space="preserve"> and so on; they</w:t>
      </w:r>
      <w:r w:rsidR="001A3020" w:rsidRPr="00D514EF">
        <w:rPr>
          <w:sz w:val="20"/>
        </w:rPr>
        <w:t xml:space="preserve"> should be presented as part of the text, but in such a way as to avoid confusion with the text. The </w:t>
      </w:r>
      <w:r w:rsidR="004879E1">
        <w:rPr>
          <w:rFonts w:eastAsiaTheme="minorEastAsia" w:hint="eastAsia"/>
          <w:sz w:val="20"/>
          <w:lang w:eastAsia="ja-JP"/>
        </w:rPr>
        <w:t>t</w:t>
      </w:r>
      <w:r w:rsidR="001A3020" w:rsidRPr="00D514EF">
        <w:rPr>
          <w:sz w:val="20"/>
        </w:rPr>
        <w:t>able caption</w:t>
      </w:r>
      <w:r w:rsidR="004879E1">
        <w:rPr>
          <w:rFonts w:eastAsiaTheme="minorEastAsia" w:hint="eastAsia"/>
          <w:sz w:val="20"/>
          <w:lang w:eastAsia="ja-JP"/>
        </w:rPr>
        <w:t>s</w:t>
      </w:r>
      <w:r w:rsidR="001A3020" w:rsidRPr="00D514EF">
        <w:rPr>
          <w:sz w:val="20"/>
        </w:rPr>
        <w:t xml:space="preserve"> should be self-contained and placed </w:t>
      </w:r>
      <w:r w:rsidR="001A3020" w:rsidRPr="00D514EF">
        <w:rPr>
          <w:i/>
          <w:sz w:val="20"/>
        </w:rPr>
        <w:t xml:space="preserve">above </w:t>
      </w:r>
      <w:r w:rsidR="004879E1">
        <w:rPr>
          <w:rFonts w:eastAsiaTheme="minorEastAsia" w:hint="eastAsia"/>
          <w:sz w:val="20"/>
          <w:lang w:eastAsia="ja-JP"/>
        </w:rPr>
        <w:t>each</w:t>
      </w:r>
      <w:r w:rsidR="001A3020" w:rsidRPr="00D514EF">
        <w:rPr>
          <w:sz w:val="20"/>
        </w:rPr>
        <w:t xml:space="preserve"> </w:t>
      </w:r>
      <w:r w:rsidR="004879E1">
        <w:rPr>
          <w:rFonts w:eastAsia="ＭＳ 明朝" w:hint="eastAsia"/>
          <w:sz w:val="20"/>
          <w:lang w:eastAsia="ja-JP"/>
        </w:rPr>
        <w:t>t</w:t>
      </w:r>
      <w:r w:rsidR="001A3020" w:rsidRPr="00D514EF">
        <w:rPr>
          <w:sz w:val="20"/>
        </w:rPr>
        <w:t xml:space="preserve">able. Units in </w:t>
      </w:r>
      <w:r w:rsidR="004879E1">
        <w:rPr>
          <w:rFonts w:eastAsia="ＭＳ 明朝" w:hint="eastAsia"/>
          <w:sz w:val="20"/>
          <w:lang w:eastAsia="ja-JP"/>
        </w:rPr>
        <w:t>t</w:t>
      </w:r>
      <w:r w:rsidR="001A3020" w:rsidRPr="00D514EF">
        <w:rPr>
          <w:sz w:val="20"/>
        </w:rPr>
        <w:t>ables should be given in square brackets</w:t>
      </w:r>
      <w:r w:rsidR="00901236">
        <w:rPr>
          <w:rFonts w:eastAsiaTheme="minorEastAsia" w:hint="eastAsia"/>
          <w:sz w:val="20"/>
          <w:lang w:eastAsia="ja-JP"/>
        </w:rPr>
        <w:t>,</w:t>
      </w:r>
      <w:r w:rsidR="001A3020" w:rsidRPr="00D514EF">
        <w:rPr>
          <w:sz w:val="20"/>
        </w:rPr>
        <w:t xml:space="preserve"> </w:t>
      </w:r>
      <w:r w:rsidR="004879E1">
        <w:rPr>
          <w:rFonts w:eastAsiaTheme="minorEastAsia" w:hint="eastAsia"/>
          <w:sz w:val="20"/>
          <w:lang w:eastAsia="ja-JP"/>
        </w:rPr>
        <w:t>e.g.,</w:t>
      </w:r>
      <w:r w:rsidR="0071198F">
        <w:rPr>
          <w:sz w:val="20"/>
        </w:rPr>
        <w:t xml:space="preserve"> [mV].</w:t>
      </w:r>
    </w:p>
    <w:p w14:paraId="07BF08CA" w14:textId="77777777" w:rsidR="0071198F" w:rsidRPr="004879E1" w:rsidRDefault="0071198F">
      <w:pPr>
        <w:pStyle w:val="TTPParagraphothers"/>
        <w:ind w:firstLine="0"/>
        <w:rPr>
          <w:rFonts w:eastAsiaTheme="minorEastAsia"/>
          <w:sz w:val="20"/>
          <w:lang w:eastAsia="ja-JP"/>
        </w:rPr>
      </w:pPr>
    </w:p>
    <w:p w14:paraId="30C83B05" w14:textId="645A2C49" w:rsidR="00002F78" w:rsidRPr="00D514EF" w:rsidRDefault="00002F78" w:rsidP="0088325B">
      <w:pPr>
        <w:spacing w:line="276" w:lineRule="auto"/>
        <w:jc w:val="center"/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61D125" wp14:editId="66486E47">
                <wp:simplePos x="0" y="0"/>
                <wp:positionH relativeFrom="column">
                  <wp:posOffset>329726</wp:posOffset>
                </wp:positionH>
                <wp:positionV relativeFrom="paragraph">
                  <wp:posOffset>160020</wp:posOffset>
                </wp:positionV>
                <wp:extent cx="2347913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91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24D93F9" id="直線コネクタ 4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2.6pt" to="210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" strokecolor="black [3213]"/>
            </w:pict>
          </mc:Fallback>
        </mc:AlternateContent>
      </w:r>
      <w:r w:rsidR="001A3020" w:rsidRPr="00D514EF">
        <w:rPr>
          <w:rFonts w:hint="eastAsia"/>
        </w:rPr>
        <w:t xml:space="preserve">Table </w:t>
      </w:r>
      <w:proofErr w:type="gramStart"/>
      <w:r w:rsidR="001A3020" w:rsidRPr="00D514EF">
        <w:rPr>
          <w:rFonts w:hint="eastAsia"/>
        </w:rPr>
        <w:t>1</w:t>
      </w:r>
      <w:r w:rsidR="001A3020" w:rsidRPr="00D514EF">
        <w:t xml:space="preserve"> </w:t>
      </w:r>
      <w:r w:rsidR="001A3020" w:rsidRPr="00D514EF">
        <w:rPr>
          <w:rFonts w:hint="eastAsia"/>
        </w:rPr>
        <w:t xml:space="preserve"> Caption</w:t>
      </w:r>
      <w:proofErr w:type="gramEnd"/>
      <w:r w:rsidR="001A3020" w:rsidRPr="00D514EF">
        <w:rPr>
          <w:rFonts w:hint="eastAsia"/>
        </w:rPr>
        <w:t xml:space="preserve"> of </w:t>
      </w:r>
      <w:r w:rsidR="001A3020" w:rsidRPr="00D514EF">
        <w:t>t</w:t>
      </w:r>
      <w:r w:rsidR="001A3020" w:rsidRPr="00D514EF">
        <w:rPr>
          <w:rFonts w:hint="eastAsia"/>
        </w:rPr>
        <w:t>able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2"/>
        <w:gridCol w:w="1119"/>
        <w:gridCol w:w="1269"/>
      </w:tblGrid>
      <w:tr w:rsidR="001A3020" w:rsidRPr="00D514EF" w14:paraId="36EE566B" w14:textId="77777777" w:rsidTr="00C4538C">
        <w:trPr>
          <w:jc w:val="center"/>
        </w:trPr>
        <w:tc>
          <w:tcPr>
            <w:tcW w:w="1342" w:type="dxa"/>
            <w:tcBorders>
              <w:top w:val="single" w:sz="4" w:space="0" w:color="auto"/>
              <w:bottom w:val="single" w:sz="4" w:space="0" w:color="000000"/>
            </w:tcBorders>
          </w:tcPr>
          <w:p w14:paraId="2C42B7A9" w14:textId="77777777" w:rsidR="001A3020" w:rsidRPr="00D514EF" w:rsidRDefault="001A3020" w:rsidP="00C4538C">
            <w:pPr>
              <w:ind w:firstLineChars="50" w:firstLine="80"/>
              <w:rPr>
                <w:sz w:val="16"/>
              </w:rPr>
            </w:pPr>
            <w:r w:rsidRPr="00D514EF">
              <w:rPr>
                <w:sz w:val="16"/>
              </w:rPr>
              <w:t>Retardation [nm]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000000"/>
            </w:tcBorders>
          </w:tcPr>
          <w:p w14:paraId="168C9E59" w14:textId="49AAFA1F" w:rsidR="001A3020" w:rsidRPr="00D514EF" w:rsidRDefault="001A3020" w:rsidP="00C4538C">
            <w:pPr>
              <w:ind w:leftChars="23" w:left="46" w:firstLineChars="50" w:firstLine="80"/>
              <w:rPr>
                <w:sz w:val="16"/>
              </w:rPr>
            </w:pPr>
            <w:r w:rsidRPr="00D514EF">
              <w:rPr>
                <w:sz w:val="16"/>
              </w:rPr>
              <w:t>Fringe order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000000"/>
            </w:tcBorders>
          </w:tcPr>
          <w:p w14:paraId="2BA3688B" w14:textId="77777777" w:rsidR="001A3020" w:rsidRPr="00D514EF" w:rsidRDefault="001A3020" w:rsidP="00C4538C">
            <w:pPr>
              <w:ind w:firstLineChars="100" w:firstLine="160"/>
              <w:rPr>
                <w:sz w:val="16"/>
              </w:rPr>
            </w:pPr>
            <w:r w:rsidRPr="00D514EF">
              <w:rPr>
                <w:sz w:val="16"/>
              </w:rPr>
              <w:t>Observed color</w:t>
            </w:r>
          </w:p>
        </w:tc>
      </w:tr>
      <w:tr w:rsidR="001A3020" w:rsidRPr="00D514EF" w14:paraId="68BC01A9" w14:textId="77777777" w:rsidTr="00C4538C">
        <w:trPr>
          <w:jc w:val="center"/>
        </w:trPr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</w:tcPr>
          <w:p w14:paraId="70760A01" w14:textId="77777777" w:rsidR="001A3020" w:rsidRPr="00D514EF" w:rsidRDefault="001A3020" w:rsidP="00782B9C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 w14:paraId="7B6ABEF9" w14:textId="77777777" w:rsidR="001A3020" w:rsidRPr="00D514EF" w:rsidRDefault="001A3020" w:rsidP="00782B9C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492D44FA" w14:textId="3F4A44F6" w:rsidR="001A3020" w:rsidRPr="00D514EF" w:rsidRDefault="001A3020" w:rsidP="00586BA1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Black</w:t>
            </w:r>
          </w:p>
        </w:tc>
      </w:tr>
      <w:tr w:rsidR="001A3020" w:rsidRPr="00D514EF" w14:paraId="003274EA" w14:textId="77777777" w:rsidTr="00C4538C">
        <w:trPr>
          <w:jc w:val="center"/>
        </w:trPr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</w:tcPr>
          <w:p w14:paraId="0F989E3E" w14:textId="77777777" w:rsidR="001A3020" w:rsidRPr="00D514EF" w:rsidRDefault="001A3020" w:rsidP="00782B9C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400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 w14:paraId="6CFB6EF0" w14:textId="77777777" w:rsidR="001A3020" w:rsidRPr="00D514EF" w:rsidRDefault="001A3020" w:rsidP="00782B9C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0.73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04DBD2CB" w14:textId="1F447912" w:rsidR="001A3020" w:rsidRPr="00D514EF" w:rsidRDefault="001A3020" w:rsidP="00586BA1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Yellow</w:t>
            </w:r>
          </w:p>
        </w:tc>
      </w:tr>
      <w:tr w:rsidR="001A3020" w:rsidRPr="00D514EF" w14:paraId="399D49F7" w14:textId="77777777" w:rsidTr="00C4538C">
        <w:trPr>
          <w:jc w:val="center"/>
        </w:trPr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</w:tcPr>
          <w:p w14:paraId="2ABBED35" w14:textId="19A5CEDA" w:rsidR="001A3020" w:rsidRPr="00D514EF" w:rsidRDefault="00002F78" w:rsidP="00782B9C">
            <w:pPr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63B474" wp14:editId="75EB8FDE">
                      <wp:simplePos x="0" y="0"/>
                      <wp:positionH relativeFrom="column">
                        <wp:posOffset>-36829</wp:posOffset>
                      </wp:positionH>
                      <wp:positionV relativeFrom="paragraph">
                        <wp:posOffset>120650</wp:posOffset>
                      </wp:positionV>
                      <wp:extent cx="237617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61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0E8185A" id="直線コネクタ 11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9.5pt" to="184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" strokecolor="black [3213]"/>
                  </w:pict>
                </mc:Fallback>
              </mc:AlternateContent>
            </w:r>
            <w:r w:rsidR="001A3020" w:rsidRPr="00D514EF">
              <w:rPr>
                <w:sz w:val="16"/>
              </w:rPr>
              <w:t>650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 w14:paraId="0687C694" w14:textId="77777777" w:rsidR="001A3020" w:rsidRPr="00D514EF" w:rsidRDefault="001A3020" w:rsidP="00782B9C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1.19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21D9BFBC" w14:textId="20E56A01" w:rsidR="001A3020" w:rsidRPr="00D514EF" w:rsidRDefault="001A3020" w:rsidP="00586BA1">
            <w:pPr>
              <w:jc w:val="center"/>
              <w:rPr>
                <w:sz w:val="16"/>
              </w:rPr>
            </w:pPr>
            <w:r w:rsidRPr="00D514EF">
              <w:rPr>
                <w:sz w:val="16"/>
              </w:rPr>
              <w:t>Blue</w:t>
            </w:r>
          </w:p>
        </w:tc>
      </w:tr>
    </w:tbl>
    <w:p w14:paraId="622B6B2F" w14:textId="3613335A" w:rsidR="001A3020" w:rsidRPr="00D514EF" w:rsidRDefault="001A3020">
      <w:pPr>
        <w:tabs>
          <w:tab w:val="left" w:pos="-720"/>
          <w:tab w:val="left" w:pos="284"/>
        </w:tabs>
        <w:suppressAutoHyphens/>
        <w:jc w:val="both"/>
        <w:rPr>
          <w:spacing w:val="-2"/>
          <w:lang w:eastAsia="ja-JP"/>
        </w:rPr>
      </w:pPr>
    </w:p>
    <w:p w14:paraId="36BBDDD7" w14:textId="423EFC94" w:rsidR="001A3020" w:rsidRPr="00D514EF" w:rsidRDefault="001A3020" w:rsidP="0011601E">
      <w:pPr>
        <w:pStyle w:val="5"/>
        <w:ind w:firstLineChars="100" w:firstLine="201"/>
        <w:rPr>
          <w:rFonts w:ascii="Times New Roman" w:hAnsi="Times New Roman"/>
          <w:sz w:val="20"/>
          <w:lang w:eastAsia="ja-JP"/>
        </w:rPr>
      </w:pPr>
      <w:r w:rsidRPr="00D514EF">
        <w:rPr>
          <w:rFonts w:ascii="Times New Roman" w:hAnsi="Times New Roman" w:hint="eastAsia"/>
          <w:sz w:val="20"/>
          <w:lang w:eastAsia="ja-JP"/>
        </w:rPr>
        <w:t xml:space="preserve">2.3 </w:t>
      </w:r>
      <w:r w:rsidR="0071198F">
        <w:rPr>
          <w:rFonts w:ascii="Times New Roman" w:hAnsi="Times New Roman"/>
          <w:sz w:val="20"/>
        </w:rPr>
        <w:t>Figures</w:t>
      </w:r>
    </w:p>
    <w:p w14:paraId="603A4CEE" w14:textId="020893DD" w:rsidR="001A3020" w:rsidRPr="00D514EF" w:rsidRDefault="001A3020">
      <w:pPr>
        <w:pStyle w:val="TTPParagraphothers"/>
        <w:ind w:firstLine="0"/>
        <w:rPr>
          <w:rFonts w:eastAsia="ＭＳ 明朝"/>
          <w:spacing w:val="-2"/>
          <w:sz w:val="20"/>
          <w:lang w:eastAsia="ja-JP"/>
        </w:rPr>
      </w:pPr>
      <w:r w:rsidRPr="00D514EF">
        <w:rPr>
          <w:sz w:val="20"/>
        </w:rPr>
        <w:t xml:space="preserve">Figures </w:t>
      </w:r>
      <w:r w:rsidR="004879E1">
        <w:rPr>
          <w:rFonts w:eastAsiaTheme="minorEastAsia" w:hint="eastAsia"/>
          <w:sz w:val="20"/>
          <w:lang w:eastAsia="ja-JP"/>
        </w:rPr>
        <w:t xml:space="preserve">should be </w:t>
      </w:r>
      <w:r w:rsidR="004879E1">
        <w:rPr>
          <w:sz w:val="20"/>
        </w:rPr>
        <w:t>refer</w:t>
      </w:r>
      <w:r w:rsidR="004879E1">
        <w:rPr>
          <w:rFonts w:eastAsiaTheme="minorEastAsia" w:hint="eastAsia"/>
          <w:sz w:val="20"/>
          <w:lang w:eastAsia="ja-JP"/>
        </w:rPr>
        <w:t xml:space="preserve">red to as </w:t>
      </w:r>
      <w:r w:rsidRPr="00D514EF">
        <w:rPr>
          <w:sz w:val="20"/>
        </w:rPr>
        <w:t>Fig.</w:t>
      </w:r>
      <w:r w:rsidR="00F128AD">
        <w:rPr>
          <w:sz w:val="20"/>
        </w:rPr>
        <w:t xml:space="preserve"> </w:t>
      </w:r>
      <w:r w:rsidRPr="00D514EF">
        <w:rPr>
          <w:sz w:val="20"/>
        </w:rPr>
        <w:t>1, Fig.</w:t>
      </w:r>
      <w:r w:rsidR="00F128AD">
        <w:rPr>
          <w:sz w:val="20"/>
        </w:rPr>
        <w:t xml:space="preserve"> </w:t>
      </w:r>
      <w:r w:rsidRPr="00D514EF">
        <w:rPr>
          <w:sz w:val="20"/>
        </w:rPr>
        <w:t>2,</w:t>
      </w:r>
      <w:r w:rsidR="004879E1">
        <w:rPr>
          <w:rFonts w:eastAsiaTheme="minorEastAsia" w:hint="eastAsia"/>
          <w:sz w:val="20"/>
          <w:lang w:eastAsia="ja-JP"/>
        </w:rPr>
        <w:t xml:space="preserve"> and so on in the text; however, at the beginning of</w:t>
      </w:r>
      <w:r w:rsidR="00C9118B" w:rsidRPr="004879E1">
        <w:rPr>
          <w:rFonts w:eastAsiaTheme="minorEastAsia" w:hint="eastAsia"/>
          <w:sz w:val="20"/>
          <w:lang w:eastAsia="ja-JP"/>
        </w:rPr>
        <w:t xml:space="preserve"> a sentence, </w:t>
      </w:r>
      <w:r w:rsidR="004879E1">
        <w:rPr>
          <w:rFonts w:eastAsiaTheme="minorEastAsia" w:hint="eastAsia"/>
          <w:sz w:val="20"/>
          <w:lang w:eastAsia="ja-JP"/>
        </w:rPr>
        <w:t xml:space="preserve">the word </w:t>
      </w:r>
      <w:r w:rsidR="00C9118B" w:rsidRPr="004879E1">
        <w:rPr>
          <w:rFonts w:eastAsiaTheme="minorEastAsia"/>
          <w:sz w:val="20"/>
          <w:lang w:eastAsia="ja-JP"/>
        </w:rPr>
        <w:t>should</w:t>
      </w:r>
      <w:r w:rsidR="00C9118B" w:rsidRPr="004879E1">
        <w:rPr>
          <w:rFonts w:eastAsiaTheme="minorEastAsia" w:hint="eastAsia"/>
          <w:sz w:val="20"/>
          <w:lang w:eastAsia="ja-JP"/>
        </w:rPr>
        <w:t xml:space="preserve"> be spelled out</w:t>
      </w:r>
      <w:r w:rsidR="00C33371">
        <w:rPr>
          <w:rFonts w:eastAsiaTheme="minorEastAsia"/>
          <w:sz w:val="20"/>
          <w:lang w:eastAsia="ja-JP"/>
        </w:rPr>
        <w:t xml:space="preserve"> (</w:t>
      </w:r>
      <w:r w:rsidR="00C33371" w:rsidRPr="00006280">
        <w:rPr>
          <w:rFonts w:eastAsiaTheme="minorEastAsia"/>
          <w:color w:val="FF0000"/>
          <w:sz w:val="20"/>
          <w:lang w:eastAsia="ja-JP"/>
        </w:rPr>
        <w:t>Figure 1, Figure 2</w:t>
      </w:r>
      <w:r w:rsidR="001A2B85" w:rsidRPr="001A2B85">
        <w:rPr>
          <w:rFonts w:hint="eastAsia"/>
          <w:lang w:eastAsia="ja-JP"/>
        </w:rPr>
        <w:t xml:space="preserve"> </w:t>
      </w:r>
      <w:r w:rsidR="001A2B85" w:rsidRPr="001A2B85">
        <w:rPr>
          <w:rFonts w:hint="eastAsia"/>
          <w:sz w:val="20"/>
          <w:szCs w:val="20"/>
          <w:lang w:eastAsia="ja-JP"/>
        </w:rPr>
        <w:t>and so on</w:t>
      </w:r>
      <w:r w:rsidR="00C33371">
        <w:rPr>
          <w:rFonts w:eastAsiaTheme="minorEastAsia"/>
          <w:sz w:val="20"/>
          <w:lang w:eastAsia="ja-JP"/>
        </w:rPr>
        <w:t>)</w:t>
      </w:r>
      <w:r w:rsidR="004879E1">
        <w:rPr>
          <w:rFonts w:eastAsiaTheme="minorEastAsia" w:hint="eastAsia"/>
          <w:sz w:val="20"/>
          <w:lang w:eastAsia="ja-JP"/>
        </w:rPr>
        <w:t>. Figure</w:t>
      </w:r>
      <w:r w:rsidRPr="004879E1">
        <w:rPr>
          <w:sz w:val="20"/>
        </w:rPr>
        <w:t xml:space="preserve"> </w:t>
      </w:r>
      <w:r w:rsidRPr="00D514EF">
        <w:rPr>
          <w:sz w:val="20"/>
        </w:rPr>
        <w:t xml:space="preserve">should </w:t>
      </w:r>
      <w:r w:rsidR="00E339D5">
        <w:rPr>
          <w:rFonts w:eastAsiaTheme="minorEastAsia" w:hint="eastAsia"/>
          <w:sz w:val="20"/>
          <w:lang w:eastAsia="ja-JP"/>
        </w:rPr>
        <w:t xml:space="preserve">also </w:t>
      </w:r>
      <w:r w:rsidRPr="00D514EF">
        <w:rPr>
          <w:sz w:val="20"/>
        </w:rPr>
        <w:t xml:space="preserve">be presented as part of the text, leaving enough space so that the caption will not be confused with the text. </w:t>
      </w:r>
      <w:r w:rsidRPr="00D514EF">
        <w:rPr>
          <w:sz w:val="20"/>
          <w:lang w:eastAsia="ja-JP"/>
        </w:rPr>
        <w:t xml:space="preserve">Figure </w:t>
      </w:r>
      <w:r w:rsidRPr="00D514EF">
        <w:rPr>
          <w:sz w:val="20"/>
        </w:rPr>
        <w:t>caption</w:t>
      </w:r>
      <w:r w:rsidR="004879E1">
        <w:rPr>
          <w:rFonts w:eastAsiaTheme="minorEastAsia" w:hint="eastAsia"/>
          <w:sz w:val="20"/>
          <w:lang w:eastAsia="ja-JP"/>
        </w:rPr>
        <w:t>s</w:t>
      </w:r>
      <w:r w:rsidRPr="00D514EF">
        <w:rPr>
          <w:sz w:val="20"/>
        </w:rPr>
        <w:t xml:space="preserve"> should be self-contained and placed </w:t>
      </w:r>
      <w:r w:rsidRPr="00D514EF">
        <w:rPr>
          <w:i/>
          <w:sz w:val="20"/>
        </w:rPr>
        <w:t xml:space="preserve">below </w:t>
      </w:r>
      <w:r w:rsidR="004879E1">
        <w:rPr>
          <w:rFonts w:eastAsiaTheme="minorEastAsia" w:hint="eastAsia"/>
          <w:sz w:val="20"/>
          <w:lang w:eastAsia="ja-JP"/>
        </w:rPr>
        <w:t>each</w:t>
      </w:r>
      <w:r w:rsidRPr="00D514EF">
        <w:rPr>
          <w:sz w:val="20"/>
        </w:rPr>
        <w:t xml:space="preserve"> </w:t>
      </w:r>
      <w:r w:rsidRPr="00D514EF">
        <w:rPr>
          <w:rFonts w:eastAsia="ＭＳ 明朝" w:hint="eastAsia"/>
          <w:sz w:val="20"/>
          <w:lang w:eastAsia="ja-JP"/>
        </w:rPr>
        <w:t>F</w:t>
      </w:r>
      <w:r w:rsidRPr="00D514EF">
        <w:rPr>
          <w:sz w:val="20"/>
        </w:rPr>
        <w:t xml:space="preserve">igure. Generally, only original drawings or photographic reproductions are acceptable. </w:t>
      </w:r>
      <w:r w:rsidR="005541CD" w:rsidRPr="00D514EF">
        <w:rPr>
          <w:sz w:val="20"/>
          <w:szCs w:val="20"/>
        </w:rPr>
        <w:t xml:space="preserve">Half-tone pictures should be in the form of glossy prints. If possible, </w:t>
      </w:r>
      <w:r w:rsidR="005541CD" w:rsidRPr="00D514EF">
        <w:rPr>
          <w:sz w:val="20"/>
          <w:szCs w:val="20"/>
        </w:rPr>
        <w:lastRenderedPageBreak/>
        <w:t xml:space="preserve">please include your figures as graphic images in the electronic version. For best quality the pictures should have a resolution of </w:t>
      </w:r>
      <w:r w:rsidR="00131585" w:rsidRPr="00F40906">
        <w:rPr>
          <w:color w:val="FF0000"/>
          <w:sz w:val="20"/>
          <w:szCs w:val="20"/>
        </w:rPr>
        <w:t>at least</w:t>
      </w:r>
      <w:r w:rsidR="00131585">
        <w:rPr>
          <w:sz w:val="20"/>
          <w:szCs w:val="20"/>
        </w:rPr>
        <w:t xml:space="preserve"> </w:t>
      </w:r>
      <w:r w:rsidR="005541CD" w:rsidRPr="00006280">
        <w:rPr>
          <w:color w:val="FF0000"/>
          <w:sz w:val="20"/>
          <w:szCs w:val="20"/>
        </w:rPr>
        <w:t>300 dpi</w:t>
      </w:r>
      <w:r w:rsidR="00BC231D">
        <w:rPr>
          <w:rFonts w:eastAsiaTheme="minorEastAsia" w:hint="eastAsia"/>
          <w:sz w:val="20"/>
          <w:szCs w:val="20"/>
          <w:lang w:eastAsia="ja-JP"/>
        </w:rPr>
        <w:t xml:space="preserve"> </w:t>
      </w:r>
      <w:r w:rsidR="005541CD" w:rsidRPr="00D514EF">
        <w:rPr>
          <w:sz w:val="20"/>
          <w:szCs w:val="20"/>
        </w:rPr>
        <w:t>(dots per inch)</w:t>
      </w:r>
      <w:r w:rsidR="005541CD" w:rsidRPr="00D514EF">
        <w:rPr>
          <w:rFonts w:eastAsiaTheme="minorEastAsia" w:hint="eastAsia"/>
          <w:sz w:val="20"/>
          <w:szCs w:val="20"/>
          <w:lang w:eastAsia="ja-JP"/>
        </w:rPr>
        <w:t xml:space="preserve">. </w:t>
      </w:r>
      <w:r w:rsidR="004879E1">
        <w:rPr>
          <w:rFonts w:eastAsiaTheme="minorEastAsia" w:hint="eastAsia"/>
          <w:spacing w:val="-2"/>
          <w:sz w:val="20"/>
          <w:lang w:eastAsia="ja-JP"/>
        </w:rPr>
        <w:t>I</w:t>
      </w:r>
      <w:r w:rsidR="004879E1" w:rsidRPr="00D514EF">
        <w:rPr>
          <w:spacing w:val="-2"/>
          <w:sz w:val="20"/>
        </w:rPr>
        <w:t>f possible</w:t>
      </w:r>
      <w:r w:rsidR="004879E1">
        <w:rPr>
          <w:rFonts w:eastAsiaTheme="minorEastAsia" w:hint="eastAsia"/>
          <w:spacing w:val="-2"/>
          <w:sz w:val="20"/>
          <w:lang w:eastAsia="ja-JP"/>
        </w:rPr>
        <w:t>,</w:t>
      </w:r>
      <w:r w:rsidR="004879E1" w:rsidRPr="00D514EF">
        <w:rPr>
          <w:spacing w:val="-2"/>
          <w:sz w:val="20"/>
        </w:rPr>
        <w:t xml:space="preserve"> </w:t>
      </w:r>
      <w:r w:rsidR="004879E1">
        <w:rPr>
          <w:rFonts w:eastAsiaTheme="minorEastAsia" w:hint="eastAsia"/>
          <w:spacing w:val="-2"/>
          <w:sz w:val="20"/>
          <w:lang w:eastAsia="ja-JP"/>
        </w:rPr>
        <w:t>p</w:t>
      </w:r>
      <w:r w:rsidRPr="00D514EF">
        <w:rPr>
          <w:spacing w:val="-2"/>
          <w:sz w:val="20"/>
        </w:rPr>
        <w:t xml:space="preserve">lease fit </w:t>
      </w:r>
      <w:r w:rsidR="004879E1">
        <w:rPr>
          <w:rFonts w:eastAsia="ＭＳ 明朝" w:hint="eastAsia"/>
          <w:spacing w:val="-2"/>
          <w:sz w:val="20"/>
          <w:lang w:eastAsia="ja-JP"/>
        </w:rPr>
        <w:t>f</w:t>
      </w:r>
      <w:r w:rsidRPr="00D514EF">
        <w:rPr>
          <w:spacing w:val="-2"/>
          <w:sz w:val="20"/>
        </w:rPr>
        <w:t xml:space="preserve">igures, </w:t>
      </w:r>
      <w:r w:rsidR="004879E1">
        <w:rPr>
          <w:rFonts w:eastAsia="ＭＳ 明朝" w:hint="eastAsia"/>
          <w:spacing w:val="-2"/>
          <w:sz w:val="20"/>
          <w:lang w:eastAsia="ja-JP"/>
        </w:rPr>
        <w:t>t</w:t>
      </w:r>
      <w:r w:rsidRPr="00D514EF">
        <w:rPr>
          <w:spacing w:val="-2"/>
          <w:sz w:val="20"/>
        </w:rPr>
        <w:t xml:space="preserve">ables, and </w:t>
      </w:r>
      <w:r w:rsidR="004879E1">
        <w:rPr>
          <w:rFonts w:eastAsia="ＭＳ 明朝" w:hint="eastAsia"/>
          <w:spacing w:val="-2"/>
          <w:sz w:val="20"/>
          <w:lang w:eastAsia="ja-JP"/>
        </w:rPr>
        <w:t>p</w:t>
      </w:r>
      <w:r w:rsidRPr="00D514EF">
        <w:rPr>
          <w:spacing w:val="-2"/>
          <w:sz w:val="20"/>
        </w:rPr>
        <w:t xml:space="preserve">hotographs in one column. Do not reduce </w:t>
      </w:r>
      <w:r w:rsidR="004879E1">
        <w:rPr>
          <w:rFonts w:eastAsia="ＭＳ 明朝" w:hint="eastAsia"/>
          <w:spacing w:val="-2"/>
          <w:sz w:val="20"/>
          <w:lang w:eastAsia="ja-JP"/>
        </w:rPr>
        <w:t>f</w:t>
      </w:r>
      <w:r w:rsidRPr="00D514EF">
        <w:rPr>
          <w:spacing w:val="-2"/>
          <w:sz w:val="20"/>
        </w:rPr>
        <w:t xml:space="preserve">igures or </w:t>
      </w:r>
      <w:r w:rsidR="004879E1">
        <w:rPr>
          <w:rFonts w:eastAsia="ＭＳ 明朝" w:hint="eastAsia"/>
          <w:spacing w:val="-2"/>
          <w:sz w:val="20"/>
          <w:lang w:eastAsia="ja-JP"/>
        </w:rPr>
        <w:t>t</w:t>
      </w:r>
      <w:r w:rsidRPr="00D514EF">
        <w:rPr>
          <w:spacing w:val="-2"/>
          <w:sz w:val="20"/>
        </w:rPr>
        <w:t>ables to a size at which their labels will be difficult to read.</w:t>
      </w:r>
      <w:r w:rsidRPr="00D514EF">
        <w:rPr>
          <w:rFonts w:eastAsia="ＭＳ 明朝" w:hint="eastAsia"/>
          <w:spacing w:val="-2"/>
          <w:sz w:val="20"/>
          <w:lang w:eastAsia="ja-JP"/>
        </w:rPr>
        <w:t xml:space="preserve"> </w:t>
      </w:r>
      <w:r w:rsidR="003A0B5C" w:rsidRPr="00D514EF">
        <w:rPr>
          <w:sz w:val="20"/>
          <w:szCs w:val="20"/>
        </w:rPr>
        <w:t xml:space="preserve">References are cited in the text </w:t>
      </w:r>
      <w:r w:rsidR="00797533">
        <w:rPr>
          <w:rFonts w:eastAsiaTheme="minorEastAsia" w:hint="eastAsia"/>
          <w:sz w:val="20"/>
          <w:szCs w:val="20"/>
          <w:lang w:eastAsia="ja-JP"/>
        </w:rPr>
        <w:t>using</w:t>
      </w:r>
      <w:r w:rsidR="003A0B5C" w:rsidRPr="00D514EF">
        <w:rPr>
          <w:sz w:val="20"/>
          <w:szCs w:val="20"/>
        </w:rPr>
        <w:t xml:space="preserve"> square brackets</w:t>
      </w:r>
      <w:r w:rsidR="003A0B5C" w:rsidRPr="00D514EF">
        <w:rPr>
          <w:rFonts w:eastAsiaTheme="minorEastAsia" w:hint="eastAsia"/>
          <w:sz w:val="20"/>
          <w:szCs w:val="20"/>
          <w:lang w:eastAsia="ja-JP"/>
        </w:rPr>
        <w:t xml:space="preserve">. </w:t>
      </w:r>
      <w:r w:rsidR="003A0B5C" w:rsidRPr="00D514EF">
        <w:rPr>
          <w:sz w:val="20"/>
          <w:szCs w:val="20"/>
        </w:rPr>
        <w:t xml:space="preserve">Two or more references at a time may be </w:t>
      </w:r>
      <w:r w:rsidR="00797533">
        <w:rPr>
          <w:rFonts w:eastAsiaTheme="minorEastAsia" w:hint="eastAsia"/>
          <w:sz w:val="20"/>
          <w:szCs w:val="20"/>
          <w:lang w:eastAsia="ja-JP"/>
        </w:rPr>
        <w:t>used</w:t>
      </w:r>
      <w:r w:rsidR="003A0B5C" w:rsidRPr="00D514EF">
        <w:rPr>
          <w:sz w:val="20"/>
          <w:szCs w:val="20"/>
        </w:rPr>
        <w:t xml:space="preserve"> in one set of brackets</w:t>
      </w:r>
      <w:r w:rsidR="004010F8">
        <w:rPr>
          <w:rFonts w:eastAsiaTheme="minorEastAsia" w:hint="eastAsia"/>
          <w:sz w:val="20"/>
          <w:szCs w:val="20"/>
          <w:lang w:eastAsia="ja-JP"/>
        </w:rPr>
        <w:t>;</w:t>
      </w:r>
      <w:r w:rsidR="003A0B5C" w:rsidRPr="00D514EF">
        <w:rPr>
          <w:sz w:val="20"/>
          <w:szCs w:val="20"/>
        </w:rPr>
        <w:t xml:space="preserve"> [</w:t>
      </w:r>
      <w:r w:rsidR="003A0B5C" w:rsidRPr="00D514EF">
        <w:rPr>
          <w:rFonts w:eastAsiaTheme="minorEastAsia" w:hint="eastAsia"/>
          <w:sz w:val="20"/>
          <w:szCs w:val="20"/>
          <w:lang w:eastAsia="ja-JP"/>
        </w:rPr>
        <w:t>1</w:t>
      </w:r>
      <w:r w:rsidR="003A0B5C" w:rsidRPr="00D514EF">
        <w:rPr>
          <w:sz w:val="20"/>
          <w:szCs w:val="20"/>
        </w:rPr>
        <w:t>,</w:t>
      </w:r>
      <w:r w:rsidR="003A0B5C" w:rsidRPr="00D514EF">
        <w:rPr>
          <w:rFonts w:eastAsiaTheme="minorEastAsia" w:hint="eastAsia"/>
          <w:sz w:val="20"/>
          <w:szCs w:val="20"/>
          <w:lang w:eastAsia="ja-JP"/>
        </w:rPr>
        <w:t xml:space="preserve"> 2</w:t>
      </w:r>
      <w:r w:rsidR="003A0B5C" w:rsidRPr="00D514EF">
        <w:rPr>
          <w:sz w:val="20"/>
          <w:szCs w:val="20"/>
        </w:rPr>
        <w:t>]</w:t>
      </w:r>
      <w:r w:rsidR="00797533">
        <w:rPr>
          <w:rFonts w:eastAsiaTheme="minorEastAsia" w:hint="eastAsia"/>
          <w:sz w:val="20"/>
          <w:szCs w:val="20"/>
          <w:lang w:eastAsia="ja-JP"/>
        </w:rPr>
        <w:t xml:space="preserve"> or </w:t>
      </w:r>
      <w:r w:rsidR="00797533" w:rsidRPr="00D514EF">
        <w:rPr>
          <w:rFonts w:eastAsia="ＭＳ 明朝"/>
          <w:spacing w:val="-2"/>
          <w:sz w:val="20"/>
          <w:lang w:eastAsia="ja-JP"/>
        </w:rPr>
        <w:t>[</w:t>
      </w:r>
      <w:r w:rsidR="00797533" w:rsidRPr="00D514EF">
        <w:rPr>
          <w:rFonts w:eastAsia="ＭＳ 明朝" w:hint="eastAsia"/>
          <w:spacing w:val="-2"/>
          <w:sz w:val="20"/>
          <w:lang w:eastAsia="ja-JP"/>
        </w:rPr>
        <w:t>3</w:t>
      </w:r>
      <w:r w:rsidR="00797533" w:rsidRPr="00D514EF">
        <w:t>–</w:t>
      </w:r>
      <w:r w:rsidR="00BF74F8">
        <w:rPr>
          <w:rFonts w:eastAsia="ＭＳ 明朝" w:hint="eastAsia"/>
          <w:spacing w:val="-2"/>
          <w:sz w:val="20"/>
          <w:lang w:eastAsia="ja-JP"/>
        </w:rPr>
        <w:t>9</w:t>
      </w:r>
      <w:r w:rsidR="00797533" w:rsidRPr="00D514EF">
        <w:rPr>
          <w:rFonts w:eastAsia="ＭＳ 明朝"/>
          <w:spacing w:val="-2"/>
          <w:sz w:val="20"/>
          <w:lang w:eastAsia="ja-JP"/>
        </w:rPr>
        <w:t>]</w:t>
      </w:r>
      <w:r w:rsidR="003A0B5C" w:rsidRPr="00D514EF">
        <w:rPr>
          <w:rFonts w:eastAsiaTheme="minorEastAsia" w:hint="eastAsia"/>
          <w:sz w:val="20"/>
          <w:szCs w:val="20"/>
          <w:lang w:eastAsia="ja-JP"/>
        </w:rPr>
        <w:t xml:space="preserve">. </w:t>
      </w:r>
      <w:r w:rsidR="00797533">
        <w:rPr>
          <w:rFonts w:eastAsia="ＭＳ 明朝" w:hint="eastAsia"/>
          <w:spacing w:val="-2"/>
          <w:sz w:val="20"/>
          <w:lang w:eastAsia="ja-JP"/>
        </w:rPr>
        <w:t>The</w:t>
      </w:r>
      <w:r w:rsidRPr="00D514EF">
        <w:rPr>
          <w:rFonts w:eastAsia="ＭＳ 明朝"/>
          <w:spacing w:val="-2"/>
          <w:sz w:val="20"/>
          <w:lang w:eastAsia="ja-JP"/>
        </w:rPr>
        <w:t xml:space="preserve"> reference style for </w:t>
      </w:r>
      <w:r w:rsidR="00797533">
        <w:rPr>
          <w:rFonts w:eastAsia="ＭＳ 明朝" w:hint="eastAsia"/>
          <w:spacing w:val="-2"/>
          <w:sz w:val="20"/>
          <w:lang w:eastAsia="ja-JP"/>
        </w:rPr>
        <w:t xml:space="preserve">each type of </w:t>
      </w:r>
      <w:r w:rsidRPr="00D514EF">
        <w:rPr>
          <w:rFonts w:eastAsia="ＭＳ 明朝"/>
          <w:spacing w:val="-2"/>
          <w:sz w:val="20"/>
          <w:lang w:eastAsia="ja-JP"/>
        </w:rPr>
        <w:t xml:space="preserve">citation </w:t>
      </w:r>
      <w:r w:rsidR="00797533">
        <w:rPr>
          <w:rFonts w:eastAsia="ＭＳ 明朝" w:hint="eastAsia"/>
          <w:spacing w:val="-2"/>
          <w:sz w:val="20"/>
          <w:lang w:eastAsia="ja-JP"/>
        </w:rPr>
        <w:t>is</w:t>
      </w:r>
      <w:r w:rsidRPr="00D514EF">
        <w:rPr>
          <w:rFonts w:eastAsia="ＭＳ 明朝"/>
          <w:spacing w:val="-2"/>
          <w:sz w:val="20"/>
          <w:lang w:eastAsia="ja-JP"/>
        </w:rPr>
        <w:t xml:space="preserve"> given at the end of </w:t>
      </w:r>
      <w:bookmarkStart w:id="5" w:name="OLE_LINK18"/>
      <w:bookmarkStart w:id="6" w:name="OLE_LINK19"/>
      <w:r w:rsidRPr="00D514EF">
        <w:rPr>
          <w:rFonts w:eastAsia="ＭＳ 明朝"/>
          <w:spacing w:val="-2"/>
          <w:sz w:val="20"/>
          <w:lang w:eastAsia="ja-JP"/>
        </w:rPr>
        <w:t xml:space="preserve">this </w:t>
      </w:r>
      <w:bookmarkEnd w:id="5"/>
      <w:bookmarkEnd w:id="6"/>
      <w:r w:rsidR="00797533">
        <w:rPr>
          <w:rFonts w:eastAsia="ＭＳ 明朝" w:hint="eastAsia"/>
          <w:spacing w:val="-2"/>
          <w:sz w:val="20"/>
          <w:lang w:eastAsia="ja-JP"/>
        </w:rPr>
        <w:t>template</w:t>
      </w:r>
      <w:r w:rsidRPr="00D514EF">
        <w:rPr>
          <w:rFonts w:eastAsia="ＭＳ 明朝"/>
          <w:spacing w:val="-2"/>
          <w:sz w:val="20"/>
          <w:lang w:eastAsia="ja-JP"/>
        </w:rPr>
        <w:t>.</w:t>
      </w:r>
    </w:p>
    <w:p w14:paraId="7B398B7E" w14:textId="4C2E1BCD" w:rsidR="00D913F7" w:rsidRPr="00E36F7A" w:rsidRDefault="00D913F7">
      <w:pPr>
        <w:pStyle w:val="TTPParagraphothers"/>
        <w:ind w:firstLine="0"/>
        <w:rPr>
          <w:rFonts w:eastAsia="ＭＳ 明朝"/>
          <w:spacing w:val="-2"/>
          <w:sz w:val="20"/>
          <w:lang w:eastAsia="ja-JP"/>
        </w:rPr>
      </w:pPr>
    </w:p>
    <w:p w14:paraId="69A95BCE" w14:textId="1FED5D45" w:rsidR="00D913F7" w:rsidRPr="00D514EF" w:rsidRDefault="00131585" w:rsidP="00D913F7">
      <w:pPr>
        <w:tabs>
          <w:tab w:val="left" w:pos="284"/>
          <w:tab w:val="center" w:pos="4695"/>
        </w:tabs>
        <w:suppressAutoHyphens/>
        <w:jc w:val="both"/>
        <w:rPr>
          <w:spacing w:val="-2"/>
          <w:lang w:eastAsia="ja-JP"/>
        </w:rPr>
      </w:pPr>
      <w:r w:rsidRPr="00131585">
        <w:rPr>
          <w:b/>
          <w:noProof/>
          <w:spacing w:val="-2"/>
          <w:lang w:eastAsia="ja-JP"/>
        </w:rPr>
        <mc:AlternateContent>
          <mc:Choice Requires="wps">
            <w:drawing>
              <wp:anchor distT="45720" distB="45720" distL="114300" distR="114300" simplePos="0" relativeHeight="251672064" behindDoc="0" locked="1" layoutInCell="1" allowOverlap="1" wp14:anchorId="4928D7BB" wp14:editId="2D35CEAE">
                <wp:simplePos x="0" y="0"/>
                <wp:positionH relativeFrom="column">
                  <wp:posOffset>-8890</wp:posOffset>
                </wp:positionH>
                <wp:positionV relativeFrom="page">
                  <wp:posOffset>2432050</wp:posOffset>
                </wp:positionV>
                <wp:extent cx="3111500" cy="4616450"/>
                <wp:effectExtent l="0" t="0" r="0" b="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461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4E1B" w14:textId="1D7963B2" w:rsidR="00131585" w:rsidRDefault="00131585" w:rsidP="001315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C65B8C6" wp14:editId="4493DC01">
                                  <wp:extent cx="2371725" cy="1270635"/>
                                  <wp:effectExtent l="0" t="0" r="9525" b="5715"/>
                                  <wp:docPr id="14" name="図 14" descr="tt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5" descr="ttt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725" cy="127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F26108" w14:textId="4985F67E" w:rsidR="00131585" w:rsidRDefault="00131585" w:rsidP="00131585">
                            <w:pPr>
                              <w:pStyle w:val="TTPParagraphothers"/>
                              <w:ind w:firstLine="0"/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</w:pPr>
                            <w:r w:rsidRPr="00D514EF">
                              <w:rPr>
                                <w:rFonts w:eastAsia="ＭＳ 明朝"/>
                                <w:spacing w:val="-2"/>
                                <w:sz w:val="20"/>
                                <w:lang w:eastAsia="ja-JP"/>
                              </w:rPr>
                              <w:t xml:space="preserve">Fig. 1 </w:t>
                            </w:r>
                            <w:r w:rsidRPr="00D514EF">
                              <w:rPr>
                                <w:rFonts w:eastAsia="ＭＳ 明朝" w:hint="eastAsia"/>
                                <w:spacing w:val="-2"/>
                                <w:sz w:val="20"/>
                                <w:lang w:eastAsia="ja-JP"/>
                              </w:rPr>
                              <w:t>R</w:t>
                            </w:r>
                            <w:r w:rsidRPr="00D514EF">
                              <w:rPr>
                                <w:rFonts w:eastAsia="ＭＳ 明朝"/>
                                <w:spacing w:val="-2"/>
                                <w:sz w:val="20"/>
                                <w:lang w:eastAsia="ja-JP"/>
                              </w:rPr>
                              <w:t>elation between correlation coefficient and location of point</w:t>
                            </w:r>
                            <w:r w:rsidR="00702503">
                              <w:rPr>
                                <w:rFonts w:eastAsia="ＭＳ 明朝"/>
                                <w:spacing w:val="-2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proofErr w:type="gramStart"/>
                            <w:r w:rsidR="00702503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(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="00DC2541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N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ote</w:t>
                            </w:r>
                            <w:proofErr w:type="gramEnd"/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that 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ax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i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s labels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should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 be legible</w:t>
                            </w:r>
                            <w:r w:rsidR="00702503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14:paraId="0975F843" w14:textId="501BB56A" w:rsidR="00131585" w:rsidRPr="00DC2541" w:rsidRDefault="00131585" w:rsidP="00131585">
                            <w:pPr>
                              <w:pStyle w:val="TTPParagraphothers"/>
                              <w:ind w:firstLine="0"/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</w:pPr>
                          </w:p>
                          <w:p w14:paraId="520B7AE0" w14:textId="11B620A3" w:rsidR="00131585" w:rsidRDefault="00131585" w:rsidP="00C612C5">
                            <w:pPr>
                              <w:pStyle w:val="TTPParagraphothers"/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30EBBF9" wp14:editId="03F1D5F6">
                                  <wp:extent cx="2919730" cy="2225675"/>
                                  <wp:effectExtent l="0" t="0" r="0" b="0"/>
                                  <wp:docPr id="16" name="図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9730" cy="222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C96E8" w14:textId="30E3DC07" w:rsidR="00C612C5" w:rsidRPr="0097041F" w:rsidRDefault="00C612C5" w:rsidP="00C612C5">
                            <w:pPr>
                              <w:pStyle w:val="TTPParagraphothers"/>
                              <w:ind w:firstLine="0"/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</w:pPr>
                            <w:r w:rsidRPr="00D514EF">
                              <w:rPr>
                                <w:rFonts w:eastAsia="ＭＳ 明朝"/>
                                <w:spacing w:val="-2"/>
                                <w:sz w:val="20"/>
                                <w:lang w:eastAsia="ja-JP"/>
                              </w:rPr>
                              <w:t xml:space="preserve">Fig. </w:t>
                            </w:r>
                            <w:r w:rsidRPr="00D514EF">
                              <w:rPr>
                                <w:rFonts w:eastAsia="ＭＳ 明朝" w:hint="eastAsia"/>
                                <w:spacing w:val="-2"/>
                                <w:sz w:val="20"/>
                                <w:lang w:eastAsia="ja-JP"/>
                              </w:rPr>
                              <w:t>2</w:t>
                            </w:r>
                            <w:r w:rsidRPr="00D514EF">
                              <w:rPr>
                                <w:rFonts w:eastAsia="ＭＳ 明朝"/>
                                <w:spacing w:val="-2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D514EF">
                              <w:rPr>
                                <w:sz w:val="19"/>
                                <w:szCs w:val="19"/>
                              </w:rPr>
                              <w:t>Comparison between measured true tensile stress-plastic strain curves</w:t>
                            </w:r>
                            <w:r w:rsidRPr="00D514E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14EF">
                              <w:rPr>
                                <w:sz w:val="19"/>
                                <w:szCs w:val="19"/>
                              </w:rPr>
                              <w:t xml:space="preserve">and Ludwik </w:t>
                            </w:r>
                            <w:r w:rsidRPr="00D514EF">
                              <w:rPr>
                                <w:rFonts w:eastAsiaTheme="minorEastAsia" w:hint="eastAsia"/>
                                <w:sz w:val="19"/>
                                <w:szCs w:val="19"/>
                                <w:lang w:eastAsia="ja-JP"/>
                              </w:rPr>
                              <w:t>model</w:t>
                            </w:r>
                            <w:r w:rsidRPr="00D514E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14EF">
                              <w:rPr>
                                <w:rFonts w:eastAsiaTheme="minorEastAsia" w:hint="eastAsia"/>
                                <w:sz w:val="19"/>
                                <w:szCs w:val="19"/>
                                <w:lang w:eastAsia="ja-JP"/>
                              </w:rPr>
                              <w:t xml:space="preserve">predictions </w:t>
                            </w:r>
                            <w:r w:rsidRPr="00D514EF">
                              <w:rPr>
                                <w:sz w:val="19"/>
                                <w:szCs w:val="19"/>
                              </w:rPr>
                              <w:t xml:space="preserve">for base material and FS weld </w:t>
                            </w:r>
                            <w:r w:rsidRPr="00D514E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B</w:t>
                            </w:r>
                            <w:r w:rsidR="0070250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02503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(</w:t>
                            </w:r>
                            <w:r w:rsidR="00DC2541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N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ote 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that 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ax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i</w:t>
                            </w:r>
                            <w:r w:rsidRPr="0097041F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s labels</w:t>
                            </w:r>
                            <w:r w:rsidRPr="0097041F">
                              <w:rPr>
                                <w:rFonts w:eastAsia="ＭＳ 明朝" w:hint="eastAsia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 xml:space="preserve"> should be legible</w:t>
                            </w:r>
                            <w:r w:rsidR="00702503">
                              <w:rPr>
                                <w:rFonts w:eastAsia="ＭＳ 明朝"/>
                                <w:color w:val="FF0000"/>
                                <w:spacing w:val="-2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14:paraId="126C1AD8" w14:textId="77777777" w:rsidR="00131585" w:rsidRDefault="00131585" w:rsidP="00C612C5">
                            <w:pPr>
                              <w:pStyle w:val="TTPParagraphothers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8D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191.5pt;width:245pt;height:363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" filled="f" stroked="f">
                <v:textbox>
                  <w:txbxContent>
                    <w:p w14:paraId="41D94E1B" w14:textId="1D7963B2" w:rsidR="00131585" w:rsidRDefault="00131585" w:rsidP="00131585">
                      <w:pPr>
                        <w:jc w:val="center"/>
                      </w:pPr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C65B8C6" wp14:editId="4493DC01">
                            <wp:extent cx="2371725" cy="1270635"/>
                            <wp:effectExtent l="0" t="0" r="9525" b="5715"/>
                            <wp:docPr id="14" name="図 14" descr="tt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5" descr="ttt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725" cy="127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F26108" w14:textId="4985F67E" w:rsidR="00131585" w:rsidRDefault="00131585" w:rsidP="00131585">
                      <w:pPr>
                        <w:pStyle w:val="TTPParagraphothers"/>
                        <w:ind w:firstLine="0"/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</w:pPr>
                      <w:r w:rsidRPr="00D514EF">
                        <w:rPr>
                          <w:rFonts w:eastAsia="ＭＳ 明朝"/>
                          <w:spacing w:val="-2"/>
                          <w:sz w:val="20"/>
                          <w:lang w:eastAsia="ja-JP"/>
                        </w:rPr>
                        <w:t xml:space="preserve">Fig. 1 </w:t>
                      </w:r>
                      <w:r w:rsidRPr="00D514EF">
                        <w:rPr>
                          <w:rFonts w:eastAsia="ＭＳ 明朝" w:hint="eastAsia"/>
                          <w:spacing w:val="-2"/>
                          <w:sz w:val="20"/>
                          <w:lang w:eastAsia="ja-JP"/>
                        </w:rPr>
                        <w:t>R</w:t>
                      </w:r>
                      <w:r w:rsidRPr="00D514EF">
                        <w:rPr>
                          <w:rFonts w:eastAsia="ＭＳ 明朝"/>
                          <w:spacing w:val="-2"/>
                          <w:sz w:val="20"/>
                          <w:lang w:eastAsia="ja-JP"/>
                        </w:rPr>
                        <w:t>elation between correlation coefficient and location of point</w:t>
                      </w:r>
                      <w:r w:rsidR="00702503">
                        <w:rPr>
                          <w:rFonts w:eastAsia="ＭＳ 明朝"/>
                          <w:spacing w:val="-2"/>
                          <w:sz w:val="20"/>
                          <w:lang w:eastAsia="ja-JP"/>
                        </w:rPr>
                        <w:t xml:space="preserve"> </w:t>
                      </w:r>
                      <w:proofErr w:type="gramStart"/>
                      <w:r w:rsidR="00702503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(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 </w:t>
                      </w:r>
                      <w:r w:rsidR="00DC2541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N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ote</w:t>
                      </w:r>
                      <w:proofErr w:type="gramEnd"/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 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that 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ax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>i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s labels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 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should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 be legible</w:t>
                      </w:r>
                      <w:r w:rsidR="00702503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)</w:t>
                      </w:r>
                    </w:p>
                    <w:p w14:paraId="0975F843" w14:textId="501BB56A" w:rsidR="00131585" w:rsidRPr="00DC2541" w:rsidRDefault="00131585" w:rsidP="00131585">
                      <w:pPr>
                        <w:pStyle w:val="TTPParagraphothers"/>
                        <w:ind w:firstLine="0"/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</w:pPr>
                    </w:p>
                    <w:p w14:paraId="520B7AE0" w14:textId="11B620A3" w:rsidR="00131585" w:rsidRDefault="00131585" w:rsidP="00C612C5">
                      <w:pPr>
                        <w:pStyle w:val="TTPParagraphothers"/>
                        <w:ind w:firstLine="0"/>
                        <w:jc w:val="center"/>
                      </w:pPr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30EBBF9" wp14:editId="03F1D5F6">
                            <wp:extent cx="2919730" cy="2225675"/>
                            <wp:effectExtent l="0" t="0" r="0" b="0"/>
                            <wp:docPr id="16" name="図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9730" cy="222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C96E8" w14:textId="30E3DC07" w:rsidR="00C612C5" w:rsidRPr="0097041F" w:rsidRDefault="00C612C5" w:rsidP="00C612C5">
                      <w:pPr>
                        <w:pStyle w:val="TTPParagraphothers"/>
                        <w:ind w:firstLine="0"/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</w:pPr>
                      <w:r w:rsidRPr="00D514EF">
                        <w:rPr>
                          <w:rFonts w:eastAsia="ＭＳ 明朝"/>
                          <w:spacing w:val="-2"/>
                          <w:sz w:val="20"/>
                          <w:lang w:eastAsia="ja-JP"/>
                        </w:rPr>
                        <w:t xml:space="preserve">Fig. </w:t>
                      </w:r>
                      <w:r w:rsidRPr="00D514EF">
                        <w:rPr>
                          <w:rFonts w:eastAsia="ＭＳ 明朝" w:hint="eastAsia"/>
                          <w:spacing w:val="-2"/>
                          <w:sz w:val="20"/>
                          <w:lang w:eastAsia="ja-JP"/>
                        </w:rPr>
                        <w:t>2</w:t>
                      </w:r>
                      <w:r w:rsidRPr="00D514EF">
                        <w:rPr>
                          <w:rFonts w:eastAsia="ＭＳ 明朝"/>
                          <w:spacing w:val="-2"/>
                          <w:sz w:val="20"/>
                          <w:lang w:eastAsia="ja-JP"/>
                        </w:rPr>
                        <w:t xml:space="preserve"> </w:t>
                      </w:r>
                      <w:r w:rsidRPr="00D514EF">
                        <w:rPr>
                          <w:sz w:val="19"/>
                          <w:szCs w:val="19"/>
                        </w:rPr>
                        <w:t>Comparison between measured true tensile stress-plastic strain curves</w:t>
                      </w:r>
                      <w:r w:rsidRPr="00D514EF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D514EF">
                        <w:rPr>
                          <w:sz w:val="19"/>
                          <w:szCs w:val="19"/>
                        </w:rPr>
                        <w:t xml:space="preserve">and Ludwik </w:t>
                      </w:r>
                      <w:r w:rsidRPr="00D514EF">
                        <w:rPr>
                          <w:rFonts w:eastAsiaTheme="minorEastAsia" w:hint="eastAsia"/>
                          <w:sz w:val="19"/>
                          <w:szCs w:val="19"/>
                          <w:lang w:eastAsia="ja-JP"/>
                        </w:rPr>
                        <w:t>model</w:t>
                      </w:r>
                      <w:r w:rsidRPr="00D514E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D514EF">
                        <w:rPr>
                          <w:rFonts w:eastAsiaTheme="minorEastAsia" w:hint="eastAsia"/>
                          <w:sz w:val="19"/>
                          <w:szCs w:val="19"/>
                          <w:lang w:eastAsia="ja-JP"/>
                        </w:rPr>
                        <w:t xml:space="preserve">predictions </w:t>
                      </w:r>
                      <w:r w:rsidRPr="00D514EF">
                        <w:rPr>
                          <w:sz w:val="19"/>
                          <w:szCs w:val="19"/>
                        </w:rPr>
                        <w:t xml:space="preserve">for base material and FS weld </w:t>
                      </w:r>
                      <w:r w:rsidRPr="00D514EF">
                        <w:rPr>
                          <w:rFonts w:hint="eastAsia"/>
                          <w:sz w:val="19"/>
                          <w:szCs w:val="19"/>
                        </w:rPr>
                        <w:t>B</w:t>
                      </w:r>
                      <w:r w:rsidR="0070250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02503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(</w:t>
                      </w:r>
                      <w:r w:rsidR="00DC2541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N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ote 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that 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ax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>i</w:t>
                      </w:r>
                      <w:r w:rsidRPr="0097041F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s labels</w:t>
                      </w:r>
                      <w:r w:rsidRPr="0097041F">
                        <w:rPr>
                          <w:rFonts w:eastAsia="ＭＳ 明朝" w:hint="eastAsia"/>
                          <w:color w:val="FF0000"/>
                          <w:spacing w:val="-2"/>
                          <w:sz w:val="20"/>
                          <w:lang w:eastAsia="ja-JP"/>
                        </w:rPr>
                        <w:t xml:space="preserve"> should be legible</w:t>
                      </w:r>
                      <w:r w:rsidR="00702503">
                        <w:rPr>
                          <w:rFonts w:eastAsia="ＭＳ 明朝"/>
                          <w:color w:val="FF0000"/>
                          <w:spacing w:val="-2"/>
                          <w:sz w:val="20"/>
                          <w:lang w:eastAsia="ja-JP"/>
                        </w:rPr>
                        <w:t>)</w:t>
                      </w:r>
                    </w:p>
                    <w:p w14:paraId="126C1AD8" w14:textId="77777777" w:rsidR="00131585" w:rsidRDefault="00131585" w:rsidP="00C612C5">
                      <w:pPr>
                        <w:pStyle w:val="TTPParagraphothers"/>
                        <w:ind w:firstLine="0"/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D913F7" w:rsidRPr="00D514EF">
        <w:rPr>
          <w:rFonts w:hint="eastAsia"/>
          <w:b/>
          <w:spacing w:val="-2"/>
          <w:lang w:eastAsia="ja-JP"/>
        </w:rPr>
        <w:t>3. Conclusions</w:t>
      </w:r>
    </w:p>
    <w:p w14:paraId="2133D191" w14:textId="77777777" w:rsidR="000355D0" w:rsidRPr="00D514EF" w:rsidRDefault="000355D0">
      <w:pPr>
        <w:pStyle w:val="TTPParagraphothers"/>
        <w:ind w:firstLine="0"/>
        <w:rPr>
          <w:rFonts w:eastAsia="ＭＳ 明朝"/>
          <w:spacing w:val="-2"/>
          <w:sz w:val="20"/>
          <w:lang w:eastAsia="ja-JP"/>
        </w:rPr>
      </w:pPr>
      <w:r w:rsidRPr="00D514EF">
        <w:rPr>
          <w:rFonts w:eastAsia="ＭＳ 明朝"/>
          <w:noProof/>
          <w:spacing w:val="-2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97DCD8" wp14:editId="71FFFEEB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1270" t="4445" r="0" b="31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CDADE" w14:textId="77777777" w:rsidR="00462581" w:rsidRPr="00586087" w:rsidRDefault="00462581" w:rsidP="000B7FC6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7DCD8" id="テキスト ボックス 8" o:spid="_x0000_s1027" type="#_x0000_t202" style="position:absolute;left:0;text-align:left;margin-left:314.05pt;margin-top:382pt;width:215.35pt;height:4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1o1wIAANEFAAAOAAAAZHJzL2Uyb0RvYy54bWysVF2O0zAQfkfiDpbfs/khaZto09Vu0yCk&#10;5UdaOICbOI1FYgfb3XRBvGwlxCG4AuKZ8/QijJ22290VEgLyEHlszz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" filled="f" stroked="f">
                <v:textbox>
                  <w:txbxContent>
                    <w:p w14:paraId="657CDADE" w14:textId="77777777" w:rsidR="00462581" w:rsidRPr="00586087" w:rsidRDefault="00462581" w:rsidP="000B7FC6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  <w:r w:rsidRPr="00D514EF">
        <w:rPr>
          <w:rFonts w:eastAsia="ＭＳ 明朝"/>
          <w:noProof/>
          <w:spacing w:val="-2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E36869" wp14:editId="232936B9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1270" t="4445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FBA1B" w14:textId="77777777" w:rsidR="00462581" w:rsidRPr="00586087" w:rsidRDefault="00462581" w:rsidP="000B7FC6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6869" id="テキスト ボックス 6" o:spid="_x0000_s1028" type="#_x0000_t202" style="position:absolute;left:0;text-align:left;margin-left:314.05pt;margin-top:382pt;width:215.35pt;height:4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3WA2AIAANEFAAAOAAAAZHJzL2Uyb0RvYy54bWysVF2O0zAQfkfiDpbfs/khaZto09Vu0yCk&#10;5UdaOICbOI1FYgfb3XRBvGwlxCG4AuKZ8/QijJ22290VEgLyEHlszz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" filled="f" stroked="f">
                <v:textbox>
                  <w:txbxContent>
                    <w:p w14:paraId="558FBA1B" w14:textId="77777777" w:rsidR="00462581" w:rsidRPr="00586087" w:rsidRDefault="00462581" w:rsidP="000B7FC6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  <w:r w:rsidR="002B30D7" w:rsidRPr="00D514EF">
        <w:rPr>
          <w:rFonts w:eastAsia="ＭＳ 明朝" w:hint="eastAsia"/>
          <w:spacing w:val="-2"/>
          <w:sz w:val="20"/>
          <w:lang w:eastAsia="ja-JP"/>
        </w:rPr>
        <w:t>We</w:t>
      </w:r>
      <w:r w:rsidR="00D913F7" w:rsidRPr="00D514EF">
        <w:rPr>
          <w:rFonts w:eastAsia="ＭＳ 明朝" w:hint="eastAsia"/>
          <w:spacing w:val="-2"/>
          <w:sz w:val="20"/>
          <w:lang w:eastAsia="ja-JP"/>
        </w:rPr>
        <w:t xml:space="preserve"> </w:t>
      </w:r>
      <w:r w:rsidR="002B30D7" w:rsidRPr="00D514EF">
        <w:rPr>
          <w:rFonts w:eastAsia="ＭＳ 明朝" w:hint="eastAsia"/>
          <w:spacing w:val="-2"/>
          <w:sz w:val="20"/>
          <w:lang w:eastAsia="ja-JP"/>
        </w:rPr>
        <w:t>can</w:t>
      </w:r>
      <w:r w:rsidR="00D913F7" w:rsidRPr="00D514EF">
        <w:rPr>
          <w:rFonts w:eastAsia="ＭＳ 明朝" w:hint="eastAsia"/>
          <w:spacing w:val="-2"/>
          <w:sz w:val="20"/>
          <w:lang w:eastAsia="ja-JP"/>
        </w:rPr>
        <w:t xml:space="preserve"> </w:t>
      </w:r>
      <w:r w:rsidR="002B30D7" w:rsidRPr="00D514EF">
        <w:rPr>
          <w:rFonts w:eastAsia="ＭＳ 明朝" w:hint="eastAsia"/>
          <w:spacing w:val="-2"/>
          <w:sz w:val="20"/>
          <w:lang w:eastAsia="ja-JP"/>
        </w:rPr>
        <w:t xml:space="preserve">summarize </w:t>
      </w:r>
      <w:r w:rsidR="00D913F7" w:rsidRPr="00D514EF">
        <w:rPr>
          <w:rFonts w:eastAsia="ＭＳ 明朝" w:hint="eastAsia"/>
          <w:spacing w:val="-2"/>
          <w:sz w:val="20"/>
          <w:lang w:eastAsia="ja-JP"/>
        </w:rPr>
        <w:t xml:space="preserve">the </w:t>
      </w:r>
      <w:r w:rsidR="002B30D7" w:rsidRPr="00D514EF">
        <w:rPr>
          <w:rFonts w:eastAsia="ＭＳ 明朝" w:hint="eastAsia"/>
          <w:spacing w:val="-2"/>
          <w:sz w:val="20"/>
          <w:lang w:eastAsia="ja-JP"/>
        </w:rPr>
        <w:t>instructions for authors</w:t>
      </w:r>
      <w:r w:rsidR="00203582" w:rsidRPr="00D514EF">
        <w:rPr>
          <w:rFonts w:eastAsia="ＭＳ 明朝" w:hint="eastAsia"/>
          <w:spacing w:val="-2"/>
          <w:sz w:val="20"/>
          <w:lang w:eastAsia="ja-JP"/>
        </w:rPr>
        <w:t xml:space="preserve"> as follows</w:t>
      </w:r>
      <w:r w:rsidR="00D913F7" w:rsidRPr="00D514EF">
        <w:rPr>
          <w:rFonts w:eastAsia="ＭＳ 明朝" w:hint="eastAsia"/>
          <w:spacing w:val="-2"/>
          <w:sz w:val="20"/>
          <w:lang w:eastAsia="ja-JP"/>
        </w:rPr>
        <w:t>:</w:t>
      </w:r>
    </w:p>
    <w:p w14:paraId="5BFB7872" w14:textId="01B77A9E" w:rsidR="00D913F7" w:rsidRPr="00D514EF" w:rsidRDefault="00D913F7" w:rsidP="00871B60">
      <w:pPr>
        <w:pStyle w:val="TTPParagraphothers"/>
        <w:ind w:left="283" w:hangingChars="143" w:hanging="283"/>
        <w:rPr>
          <w:rFonts w:eastAsiaTheme="minorEastAsia"/>
          <w:spacing w:val="-2"/>
          <w:sz w:val="20"/>
          <w:szCs w:val="20"/>
          <w:lang w:eastAsia="ja-JP"/>
        </w:rPr>
      </w:pPr>
      <w:r w:rsidRPr="00D514EF">
        <w:rPr>
          <w:rFonts w:eastAsia="ＭＳ 明朝" w:hint="eastAsia"/>
          <w:spacing w:val="-2"/>
          <w:sz w:val="20"/>
          <w:lang w:eastAsia="ja-JP"/>
        </w:rPr>
        <w:t>1</w:t>
      </w:r>
      <w:r w:rsidR="003F0D94" w:rsidRPr="00D514EF">
        <w:rPr>
          <w:rFonts w:eastAsia="ＭＳ 明朝" w:hint="eastAsia"/>
          <w:spacing w:val="-2"/>
          <w:sz w:val="20"/>
          <w:lang w:eastAsia="ja-JP"/>
        </w:rPr>
        <w:t>.</w:t>
      </w:r>
      <w:r w:rsidR="002B30D7" w:rsidRPr="00D514EF">
        <w:rPr>
          <w:sz w:val="20"/>
          <w:szCs w:val="20"/>
        </w:rPr>
        <w:t xml:space="preserve"> </w:t>
      </w:r>
      <w:r w:rsidR="00871B60">
        <w:rPr>
          <w:sz w:val="20"/>
          <w:szCs w:val="20"/>
        </w:rPr>
        <w:t xml:space="preserve"> </w:t>
      </w:r>
      <w:r w:rsidR="002B30D7" w:rsidRPr="00D514EF">
        <w:rPr>
          <w:sz w:val="20"/>
          <w:szCs w:val="20"/>
        </w:rPr>
        <w:t xml:space="preserve">This </w:t>
      </w:r>
      <w:r w:rsidR="002B30D7" w:rsidRPr="00D514EF">
        <w:rPr>
          <w:rFonts w:hint="eastAsia"/>
          <w:sz w:val="20"/>
          <w:szCs w:val="20"/>
          <w:lang w:eastAsia="ja-JP"/>
        </w:rPr>
        <w:t>template</w:t>
      </w:r>
      <w:r w:rsidR="002B30D7" w:rsidRPr="00D514EF">
        <w:rPr>
          <w:sz w:val="20"/>
          <w:szCs w:val="20"/>
        </w:rPr>
        <w:t xml:space="preserve"> explains and demonstrates how to prepare</w:t>
      </w:r>
      <w:r w:rsidR="00871B60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="002B30D7" w:rsidRPr="00D514EF">
        <w:rPr>
          <w:sz w:val="20"/>
          <w:szCs w:val="20"/>
        </w:rPr>
        <w:t>your manuscript</w:t>
      </w:r>
      <w:r w:rsidR="002B30D7" w:rsidRPr="00D514EF">
        <w:rPr>
          <w:rFonts w:eastAsiaTheme="minorEastAsia" w:hint="eastAsia"/>
          <w:sz w:val="20"/>
          <w:szCs w:val="20"/>
          <w:lang w:eastAsia="ja-JP"/>
        </w:rPr>
        <w:t>.</w:t>
      </w:r>
    </w:p>
    <w:p w14:paraId="5948A646" w14:textId="76E7A516" w:rsidR="00D913F7" w:rsidRDefault="00D913F7" w:rsidP="00871B60">
      <w:pPr>
        <w:pStyle w:val="TTPParagraphothers"/>
        <w:ind w:left="281" w:hangingChars="142" w:hanging="281"/>
        <w:rPr>
          <w:rFonts w:eastAsiaTheme="minorEastAsia"/>
          <w:sz w:val="20"/>
          <w:szCs w:val="20"/>
          <w:lang w:eastAsia="ja-JP"/>
        </w:rPr>
      </w:pPr>
      <w:r w:rsidRPr="00D514EF">
        <w:rPr>
          <w:rFonts w:eastAsia="ＭＳ 明朝" w:hint="eastAsia"/>
          <w:spacing w:val="-2"/>
          <w:sz w:val="20"/>
          <w:lang w:eastAsia="ja-JP"/>
        </w:rPr>
        <w:t>2</w:t>
      </w:r>
      <w:r w:rsidR="003F0D94" w:rsidRPr="00D514EF">
        <w:rPr>
          <w:rFonts w:eastAsia="ＭＳ 明朝" w:hint="eastAsia"/>
          <w:spacing w:val="-2"/>
          <w:sz w:val="20"/>
          <w:lang w:eastAsia="ja-JP"/>
        </w:rPr>
        <w:t>.</w:t>
      </w:r>
      <w:r w:rsidR="002B30D7" w:rsidRPr="00D514EF">
        <w:rPr>
          <w:rFonts w:eastAsia="ＭＳ 明朝" w:hint="eastAsia"/>
          <w:spacing w:val="-2"/>
          <w:sz w:val="20"/>
          <w:lang w:eastAsia="ja-JP"/>
        </w:rPr>
        <w:t xml:space="preserve"> </w:t>
      </w:r>
      <w:r w:rsidR="00871B60">
        <w:rPr>
          <w:rFonts w:eastAsia="ＭＳ 明朝"/>
          <w:spacing w:val="-2"/>
          <w:sz w:val="20"/>
          <w:lang w:eastAsia="ja-JP"/>
        </w:rPr>
        <w:t xml:space="preserve"> </w:t>
      </w:r>
      <w:r w:rsidR="002B30D7" w:rsidRPr="00D514EF">
        <w:rPr>
          <w:rFonts w:hint="eastAsia"/>
          <w:sz w:val="20"/>
          <w:szCs w:val="20"/>
          <w:lang w:eastAsia="ja-JP"/>
        </w:rPr>
        <w:t>Authors are strongly advised</w:t>
      </w:r>
      <w:r w:rsidR="002B30D7" w:rsidRPr="00D514EF">
        <w:rPr>
          <w:sz w:val="20"/>
          <w:szCs w:val="20"/>
        </w:rPr>
        <w:t xml:space="preserve"> to read these instructions to rigorously follow the outline of this text</w:t>
      </w:r>
      <w:r w:rsidR="00502638" w:rsidRPr="00D514EF">
        <w:rPr>
          <w:rFonts w:eastAsiaTheme="minorEastAsia" w:hint="eastAsia"/>
          <w:sz w:val="20"/>
          <w:szCs w:val="20"/>
          <w:lang w:eastAsia="ja-JP"/>
        </w:rPr>
        <w:t xml:space="preserve"> as well as the reference style</w:t>
      </w:r>
      <w:r w:rsidR="00D1570A" w:rsidRPr="00D514EF">
        <w:rPr>
          <w:rFonts w:eastAsiaTheme="minorEastAsia" w:hint="eastAsia"/>
          <w:sz w:val="20"/>
          <w:szCs w:val="20"/>
          <w:lang w:eastAsia="ja-JP"/>
        </w:rPr>
        <w:t>s</w:t>
      </w:r>
      <w:r w:rsidR="00502638" w:rsidRPr="00D514EF">
        <w:rPr>
          <w:rFonts w:eastAsiaTheme="minorEastAsia" w:hint="eastAsia"/>
          <w:sz w:val="20"/>
          <w:szCs w:val="20"/>
          <w:lang w:eastAsia="ja-JP"/>
        </w:rPr>
        <w:t xml:space="preserve"> for cit</w:t>
      </w:r>
      <w:r w:rsidR="00D1570A" w:rsidRPr="00D514EF">
        <w:rPr>
          <w:rFonts w:eastAsiaTheme="minorEastAsia" w:hint="eastAsia"/>
          <w:sz w:val="20"/>
          <w:szCs w:val="20"/>
          <w:lang w:eastAsia="ja-JP"/>
        </w:rPr>
        <w:t>ation</w:t>
      </w:r>
      <w:r w:rsidR="002B30D7" w:rsidRPr="00D514EF">
        <w:rPr>
          <w:rFonts w:eastAsiaTheme="minorEastAsia" w:hint="eastAsia"/>
          <w:sz w:val="20"/>
          <w:szCs w:val="20"/>
          <w:lang w:eastAsia="ja-JP"/>
        </w:rPr>
        <w:t>.</w:t>
      </w:r>
    </w:p>
    <w:p w14:paraId="07225587" w14:textId="77777777" w:rsidR="00002F78" w:rsidRPr="00D514EF" w:rsidRDefault="00002F78" w:rsidP="002B30D7">
      <w:pPr>
        <w:pStyle w:val="TTPParagraphothers"/>
        <w:ind w:leftChars="100" w:left="398" w:hangingChars="100" w:hanging="198"/>
        <w:rPr>
          <w:rFonts w:eastAsiaTheme="minorEastAsia"/>
          <w:spacing w:val="-2"/>
          <w:sz w:val="20"/>
          <w:szCs w:val="20"/>
          <w:lang w:eastAsia="ja-JP"/>
        </w:rPr>
      </w:pPr>
    </w:p>
    <w:p w14:paraId="531FA4BE" w14:textId="77777777" w:rsidR="001A3020" w:rsidRPr="00D514EF" w:rsidRDefault="001A3020" w:rsidP="001A3020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</w:pPr>
      <w:r w:rsidRPr="00D514EF">
        <w:rPr>
          <w:b/>
        </w:rPr>
        <w:t>Nomenclature</w:t>
      </w:r>
      <w:bookmarkStart w:id="7" w:name="OLE_LINK6"/>
      <w:bookmarkStart w:id="8" w:name="OLE_LINK7"/>
      <w:r w:rsidR="002F7BBF" w:rsidRPr="00D514EF">
        <w:t xml:space="preserve"> </w:t>
      </w:r>
      <w:r w:rsidRPr="00D514EF">
        <w:rPr>
          <w:lang w:eastAsia="ja-JP"/>
        </w:rPr>
        <w:t>(</w:t>
      </w:r>
      <w:r w:rsidRPr="00695F2E">
        <w:rPr>
          <w:color w:val="FF0000"/>
          <w:lang w:eastAsia="ja-JP"/>
        </w:rPr>
        <w:t>in alphabetical order</w:t>
      </w:r>
      <w:r w:rsidRPr="00D514EF">
        <w:rPr>
          <w:lang w:eastAsia="ja-JP"/>
        </w:rPr>
        <w:t>)</w:t>
      </w:r>
      <w:bookmarkEnd w:id="7"/>
      <w:bookmarkEnd w:id="8"/>
    </w:p>
    <w:p w14:paraId="7FFFFAA4" w14:textId="77777777" w:rsidR="001A3020" w:rsidRPr="00D514EF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</w:rPr>
      </w:pPr>
      <w:r w:rsidRPr="00D514EF">
        <w:rPr>
          <w:i/>
          <w:spacing w:val="-2"/>
        </w:rPr>
        <w:t>c</w:t>
      </w:r>
      <w:r w:rsidRPr="00D514EF">
        <w:rPr>
          <w:spacing w:val="-2"/>
          <w:vertAlign w:val="subscript"/>
        </w:rPr>
        <w:t>p</w:t>
      </w:r>
      <w:r w:rsidR="002F7BBF" w:rsidRPr="00D514EF">
        <w:rPr>
          <w:spacing w:val="-2"/>
        </w:rPr>
        <w:tab/>
        <w:t xml:space="preserve">specific heat </w:t>
      </w:r>
      <w:r w:rsidRPr="00D514EF">
        <w:rPr>
          <w:spacing w:val="-2"/>
        </w:rPr>
        <w:t>[J/</w:t>
      </w:r>
      <w:proofErr w:type="spellStart"/>
      <w:r w:rsidRPr="00D514EF">
        <w:rPr>
          <w:spacing w:val="-2"/>
        </w:rPr>
        <w:t>kg</w:t>
      </w:r>
      <w:r w:rsidRPr="00D514EF">
        <w:rPr>
          <w:rFonts w:hint="eastAsia"/>
          <w:spacing w:val="-2"/>
          <w:lang w:eastAsia="ja-JP"/>
        </w:rPr>
        <w:t>K</w:t>
      </w:r>
      <w:proofErr w:type="spellEnd"/>
      <w:r w:rsidRPr="00D514EF">
        <w:rPr>
          <w:spacing w:val="-2"/>
          <w:lang w:eastAsia="ja-JP"/>
        </w:rPr>
        <w:t>]</w:t>
      </w:r>
    </w:p>
    <w:p w14:paraId="1A3F5BD1" w14:textId="3FA0F175" w:rsidR="001A3020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  <w:lang w:eastAsia="ja-JP"/>
        </w:rPr>
      </w:pPr>
      <w:r w:rsidRPr="00D514EF">
        <w:rPr>
          <w:i/>
          <w:spacing w:val="-2"/>
        </w:rPr>
        <w:t>h</w:t>
      </w:r>
      <w:r w:rsidR="002F7BBF" w:rsidRPr="00D514EF">
        <w:rPr>
          <w:spacing w:val="-2"/>
        </w:rPr>
        <w:tab/>
        <w:t xml:space="preserve">heat transfer coefficient </w:t>
      </w:r>
      <w:r w:rsidRPr="00D514EF">
        <w:rPr>
          <w:spacing w:val="-2"/>
        </w:rPr>
        <w:t>[W/m</w:t>
      </w:r>
      <w:r w:rsidRPr="00D514EF">
        <w:rPr>
          <w:spacing w:val="-2"/>
          <w:vertAlign w:val="superscript"/>
        </w:rPr>
        <w:t>2</w:t>
      </w:r>
      <w:r w:rsidRPr="00D514EF">
        <w:rPr>
          <w:rFonts w:hint="eastAsia"/>
          <w:spacing w:val="-2"/>
          <w:lang w:eastAsia="ja-JP"/>
        </w:rPr>
        <w:t>K</w:t>
      </w:r>
      <w:bookmarkStart w:id="9" w:name="OLE_LINK16"/>
      <w:bookmarkStart w:id="10" w:name="OLE_LINK17"/>
      <w:r w:rsidRPr="00D514EF">
        <w:rPr>
          <w:spacing w:val="-2"/>
          <w:lang w:eastAsia="ja-JP"/>
        </w:rPr>
        <w:t>]</w:t>
      </w:r>
      <w:bookmarkEnd w:id="9"/>
      <w:bookmarkEnd w:id="10"/>
    </w:p>
    <w:p w14:paraId="1C5BEBD3" w14:textId="0A8617C7" w:rsidR="00002F78" w:rsidRDefault="00002F78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  <w:lang w:eastAsia="ja-JP"/>
        </w:rPr>
      </w:pPr>
      <w:r w:rsidRPr="00002F78">
        <w:rPr>
          <w:rFonts w:hint="eastAsia"/>
          <w:i/>
          <w:iCs/>
          <w:spacing w:val="-2"/>
          <w:lang w:eastAsia="ja-JP"/>
        </w:rPr>
        <w:t>T</w:t>
      </w:r>
      <w:r>
        <w:rPr>
          <w:spacing w:val="-2"/>
          <w:lang w:eastAsia="ja-JP"/>
        </w:rPr>
        <w:t xml:space="preserve">   temperature [K]</w:t>
      </w:r>
    </w:p>
    <w:p w14:paraId="2F6D0D84" w14:textId="1B5DC990" w:rsidR="009C6EAF" w:rsidRPr="002E2CA4" w:rsidRDefault="009C6EAF" w:rsidP="009C6EAF">
      <w:pPr>
        <w:pStyle w:val="a6"/>
        <w:rPr>
          <w:rFonts w:eastAsiaTheme="minorEastAsia"/>
          <w:lang w:eastAsia="ja-JP"/>
        </w:rPr>
      </w:pPr>
      <w:r w:rsidRPr="002E2CA4">
        <w:rPr>
          <w:rFonts w:ascii="Times New Roman" w:eastAsiaTheme="minorEastAsia" w:hAnsi="Times New Roman"/>
          <w:i/>
          <w:iCs/>
          <w:lang w:eastAsia="ja-JP"/>
        </w:rPr>
        <w:t>t</w:t>
      </w:r>
      <w:r>
        <w:rPr>
          <w:rFonts w:ascii="Times New Roman" w:eastAsiaTheme="minorEastAsia" w:hAnsi="Times New Roman"/>
          <w:lang w:eastAsia="ja-JP"/>
        </w:rPr>
        <w:t xml:space="preserve">    time [s]</w:t>
      </w:r>
    </w:p>
    <w:p w14:paraId="642BD76B" w14:textId="77777777" w:rsidR="009C6EAF" w:rsidRPr="002E2CA4" w:rsidRDefault="009C6EAF" w:rsidP="009C6EAF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lang w:eastAsia="ja-JP"/>
        </w:rPr>
      </w:pPr>
      <w:r w:rsidRPr="002E2CA4">
        <w:rPr>
          <w:rFonts w:ascii="Symbol" w:hAnsi="Symbol"/>
          <w:i/>
          <w:iCs/>
          <w:spacing w:val="-2"/>
          <w:lang w:eastAsia="ja-JP"/>
        </w:rPr>
        <w:t>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spacing w:val="-2"/>
          <w:lang w:eastAsia="ja-JP"/>
        </w:rPr>
        <w:t xml:space="preserve">tensile strain </w:t>
      </w:r>
      <w:r w:rsidRPr="002E2CA4">
        <w:rPr>
          <w:lang w:eastAsia="ja-JP"/>
        </w:rPr>
        <w:t>(</w:t>
      </w:r>
      <w:r w:rsidRPr="00695F2E">
        <w:rPr>
          <w:color w:val="FF0000"/>
          <w:lang w:eastAsia="ja-JP"/>
        </w:rPr>
        <w:t>in Greek alphabetical order</w:t>
      </w:r>
      <w:r w:rsidRPr="002E2CA4">
        <w:rPr>
          <w:lang w:eastAsia="ja-JP"/>
        </w:rPr>
        <w:t>)</w:t>
      </w:r>
    </w:p>
    <w:p w14:paraId="470DBB0B" w14:textId="77777777" w:rsidR="00002F78" w:rsidRPr="002E2CA4" w:rsidRDefault="00002F78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  <w:lang w:eastAsia="ja-JP"/>
        </w:rPr>
      </w:pPr>
      <w:r w:rsidRPr="002E2CA4">
        <w:rPr>
          <w:i/>
          <w:spacing w:val="-2"/>
        </w:rPr>
        <w:sym w:font="Symbol" w:char="F072"/>
      </w:r>
      <w:r w:rsidRPr="002E2CA4">
        <w:rPr>
          <w:spacing w:val="-2"/>
        </w:rPr>
        <w:tab/>
        <w:t>density [kg/m</w:t>
      </w:r>
      <w:r w:rsidRPr="002E2CA4">
        <w:rPr>
          <w:spacing w:val="-2"/>
          <w:vertAlign w:val="superscript"/>
        </w:rPr>
        <w:t>3</w:t>
      </w:r>
      <w:r w:rsidRPr="002E2CA4">
        <w:rPr>
          <w:spacing w:val="-2"/>
          <w:lang w:eastAsia="ja-JP"/>
        </w:rPr>
        <w:t>]</w:t>
      </w:r>
    </w:p>
    <w:p w14:paraId="5A9926F6" w14:textId="0B2289D1" w:rsidR="00002F78" w:rsidRPr="002E2CA4" w:rsidRDefault="00002F78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  <w:lang w:eastAsia="ja-JP"/>
        </w:rPr>
      </w:pPr>
      <w:r w:rsidRPr="002E2CA4">
        <w:rPr>
          <w:rFonts w:ascii="Symbol" w:hAnsi="Symbol"/>
          <w:i/>
          <w:iCs/>
          <w:spacing w:val="-2"/>
          <w:lang w:eastAsia="ja-JP"/>
        </w:rPr>
        <w:t>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spacing w:val="-2"/>
          <w:lang w:eastAsia="ja-JP"/>
        </w:rPr>
        <w:t>tensile stress</w:t>
      </w:r>
      <w:r w:rsidRPr="002E2CA4">
        <w:rPr>
          <w:rFonts w:ascii="Symbol" w:hAnsi="Symbol"/>
          <w:i/>
          <w:iCs/>
          <w:spacing w:val="-2"/>
          <w:lang w:eastAsia="ja-JP"/>
        </w:rPr>
        <w:t></w:t>
      </w:r>
      <w:r w:rsidRPr="002E2CA4">
        <w:rPr>
          <w:spacing w:val="-2"/>
        </w:rPr>
        <w:t xml:space="preserve"> [MPa</w:t>
      </w:r>
      <w:r w:rsidRPr="002E2CA4">
        <w:rPr>
          <w:spacing w:val="-2"/>
          <w:lang w:eastAsia="ja-JP"/>
        </w:rPr>
        <w:t>]</w:t>
      </w:r>
    </w:p>
    <w:p w14:paraId="0BB22CAF" w14:textId="13F82C59" w:rsidR="00B50906" w:rsidRPr="002E2CA4" w:rsidRDefault="00B50906" w:rsidP="00B50906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lang w:eastAsia="ja-JP"/>
        </w:rPr>
      </w:pPr>
    </w:p>
    <w:p w14:paraId="4D68DB30" w14:textId="1C5C6A8D" w:rsidR="001A3020" w:rsidRPr="00D514EF" w:rsidRDefault="001A3020" w:rsidP="00B50906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</w:pPr>
      <w:r w:rsidRPr="00D514EF">
        <w:t xml:space="preserve">Subscripts </w:t>
      </w:r>
      <w:bookmarkStart w:id="11" w:name="OLE_LINK20"/>
      <w:bookmarkStart w:id="12" w:name="OLE_LINK21"/>
      <w:r w:rsidRPr="00D514EF">
        <w:rPr>
          <w:lang w:eastAsia="ja-JP"/>
        </w:rPr>
        <w:t>(</w:t>
      </w:r>
      <w:r w:rsidRPr="002F613D">
        <w:rPr>
          <w:color w:val="FF0000"/>
          <w:lang w:eastAsia="ja-JP"/>
        </w:rPr>
        <w:t>in alphabetical order</w:t>
      </w:r>
      <w:r w:rsidRPr="00D514EF">
        <w:rPr>
          <w:lang w:eastAsia="ja-JP"/>
        </w:rPr>
        <w:t>)</w:t>
      </w:r>
      <w:bookmarkEnd w:id="11"/>
      <w:bookmarkEnd w:id="12"/>
    </w:p>
    <w:p w14:paraId="4AADA152" w14:textId="77777777" w:rsidR="001A3020" w:rsidRPr="00D514EF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</w:rPr>
      </w:pPr>
      <w:r w:rsidRPr="00D514EF">
        <w:rPr>
          <w:i/>
          <w:spacing w:val="-2"/>
        </w:rPr>
        <w:t>f</w:t>
      </w:r>
      <w:r w:rsidRPr="00D514EF">
        <w:rPr>
          <w:spacing w:val="-2"/>
        </w:rPr>
        <w:tab/>
      </w:r>
      <w:r w:rsidR="002F7BBF" w:rsidRPr="00D514EF">
        <w:rPr>
          <w:spacing w:val="-2"/>
        </w:rPr>
        <w:tab/>
      </w:r>
      <w:r w:rsidRPr="00D514EF">
        <w:rPr>
          <w:spacing w:val="-2"/>
        </w:rPr>
        <w:t>surrounding fluid</w:t>
      </w:r>
    </w:p>
    <w:p w14:paraId="02129B50" w14:textId="77777777" w:rsidR="001A3020" w:rsidRPr="00D514EF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spacing w:val="-2"/>
        </w:rPr>
      </w:pPr>
      <w:r w:rsidRPr="00D514EF">
        <w:rPr>
          <w:i/>
          <w:spacing w:val="-2"/>
        </w:rPr>
        <w:t>m</w:t>
      </w:r>
      <w:r w:rsidR="002F7BBF" w:rsidRPr="00D514EF">
        <w:rPr>
          <w:spacing w:val="-2"/>
        </w:rPr>
        <w:tab/>
      </w:r>
      <w:proofErr w:type="gramStart"/>
      <w:r w:rsidRPr="00D514EF">
        <w:rPr>
          <w:spacing w:val="-2"/>
        </w:rPr>
        <w:t>mean</w:t>
      </w:r>
      <w:proofErr w:type="gramEnd"/>
    </w:p>
    <w:p w14:paraId="1EDCFB58" w14:textId="77777777" w:rsidR="001A3020" w:rsidRPr="00D514EF" w:rsidRDefault="001A3020">
      <w:pPr>
        <w:pStyle w:val="TTPParagraphothers"/>
        <w:ind w:firstLine="0"/>
        <w:rPr>
          <w:rFonts w:eastAsia="ＭＳ 明朝"/>
          <w:spacing w:val="-2"/>
          <w:sz w:val="20"/>
          <w:lang w:eastAsia="ja-JP"/>
        </w:rPr>
      </w:pPr>
    </w:p>
    <w:p w14:paraId="1EA32A0D" w14:textId="5DAAD516" w:rsidR="001A3020" w:rsidRPr="00D514EF" w:rsidRDefault="001A3020">
      <w:pPr>
        <w:pStyle w:val="5"/>
        <w:rPr>
          <w:rFonts w:ascii="Times New Roman" w:hAnsi="Times New Roman"/>
          <w:sz w:val="20"/>
          <w:lang w:eastAsia="ja-JP"/>
        </w:rPr>
      </w:pPr>
      <w:r w:rsidRPr="00D514EF">
        <w:rPr>
          <w:rFonts w:ascii="Times New Roman" w:hAnsi="Times New Roman" w:hint="eastAsia"/>
          <w:sz w:val="20"/>
          <w:lang w:eastAsia="ja-JP"/>
        </w:rPr>
        <w:t>Acknowledgment</w:t>
      </w:r>
    </w:p>
    <w:p w14:paraId="7490FF59" w14:textId="5D303538" w:rsidR="001A3020" w:rsidRPr="00D514EF" w:rsidRDefault="001A3020">
      <w:pPr>
        <w:pStyle w:val="TTPParagraphothers"/>
        <w:ind w:firstLine="0"/>
        <w:rPr>
          <w:rFonts w:eastAsia="ＭＳ 明朝"/>
          <w:sz w:val="20"/>
          <w:lang w:eastAsia="ja-JP"/>
        </w:rPr>
      </w:pPr>
      <w:r w:rsidRPr="00D514EF">
        <w:rPr>
          <w:rFonts w:eastAsia="ＭＳ 明朝" w:hint="eastAsia"/>
          <w:sz w:val="20"/>
          <w:lang w:eastAsia="ja-JP"/>
        </w:rPr>
        <w:t>The support provided by the INOUE Science Promotion Foundation</w:t>
      </w:r>
      <w:r w:rsidRPr="00D514EF">
        <w:rPr>
          <w:rFonts w:eastAsia="ＭＳ 明朝"/>
          <w:sz w:val="20"/>
          <w:lang w:eastAsia="ja-JP"/>
        </w:rPr>
        <w:t xml:space="preserve">, Tokyo, </w:t>
      </w:r>
      <w:r w:rsidRPr="00D514EF">
        <w:rPr>
          <w:rFonts w:eastAsia="ＭＳ 明朝" w:hint="eastAsia"/>
          <w:sz w:val="20"/>
          <w:lang w:eastAsia="ja-JP"/>
        </w:rPr>
        <w:t xml:space="preserve">is </w:t>
      </w:r>
      <w:r w:rsidRPr="00D514EF">
        <w:rPr>
          <w:rFonts w:eastAsia="ＭＳ 明朝"/>
          <w:sz w:val="20"/>
          <w:lang w:eastAsia="ja-JP"/>
        </w:rPr>
        <w:t>grat</w:t>
      </w:r>
      <w:r w:rsidR="00BE5369" w:rsidRPr="00D514EF">
        <w:rPr>
          <w:rFonts w:eastAsia="ＭＳ 明朝" w:hint="eastAsia"/>
          <w:sz w:val="20"/>
          <w:lang w:eastAsia="ja-JP"/>
        </w:rPr>
        <w:t>eful</w:t>
      </w:r>
      <w:r w:rsidRPr="00D514EF">
        <w:rPr>
          <w:rFonts w:eastAsia="ＭＳ 明朝"/>
          <w:sz w:val="20"/>
          <w:lang w:eastAsia="ja-JP"/>
        </w:rPr>
        <w:t>ly</w:t>
      </w:r>
      <w:r w:rsidR="00C612C5">
        <w:rPr>
          <w:rFonts w:eastAsia="ＭＳ 明朝" w:hint="eastAsia"/>
          <w:sz w:val="20"/>
          <w:lang w:eastAsia="ja-JP"/>
        </w:rPr>
        <w:t xml:space="preserve"> appreciated.</w:t>
      </w:r>
    </w:p>
    <w:p w14:paraId="79A0F63C" w14:textId="77777777" w:rsidR="00B92007" w:rsidRPr="00D514EF" w:rsidRDefault="00B92007">
      <w:pPr>
        <w:pStyle w:val="TTPParagraphothers"/>
        <w:ind w:firstLine="0"/>
        <w:rPr>
          <w:rFonts w:eastAsia="ＭＳ 明朝"/>
          <w:spacing w:val="-2"/>
          <w:sz w:val="20"/>
          <w:lang w:eastAsia="ja-JP"/>
        </w:rPr>
      </w:pPr>
    </w:p>
    <w:p w14:paraId="2F135435" w14:textId="77777777" w:rsidR="001A3020" w:rsidRPr="00D514EF" w:rsidRDefault="001A3020">
      <w:pPr>
        <w:pStyle w:val="2"/>
        <w:jc w:val="both"/>
      </w:pPr>
      <w:r w:rsidRPr="00D514EF">
        <w:t>References</w:t>
      </w:r>
    </w:p>
    <w:p w14:paraId="13924B33" w14:textId="63803D10" w:rsidR="001A3020" w:rsidRPr="00AD33B4" w:rsidRDefault="001A3020" w:rsidP="0007684E">
      <w:pPr>
        <w:ind w:left="308" w:hangingChars="154" w:hanging="308"/>
        <w:jc w:val="both"/>
        <w:rPr>
          <w:lang w:eastAsia="ja-JP"/>
        </w:rPr>
      </w:pPr>
      <w:r w:rsidRPr="00D514EF">
        <w:t>[1]</w:t>
      </w:r>
      <w:r w:rsidR="002F7BBF" w:rsidRPr="00D514EF">
        <w:tab/>
      </w:r>
      <w:r w:rsidR="002708AF" w:rsidRPr="00D514EF">
        <w:t>Dally, J.</w:t>
      </w:r>
      <w:r w:rsidR="005E3E8F">
        <w:rPr>
          <w:rFonts w:hint="eastAsia"/>
          <w:lang w:eastAsia="ja-JP"/>
        </w:rPr>
        <w:t xml:space="preserve"> </w:t>
      </w:r>
      <w:r w:rsidR="002708AF" w:rsidRPr="00D514EF">
        <w:t>W.</w:t>
      </w:r>
      <w:r w:rsidR="008C47FD" w:rsidRPr="00D514EF">
        <w:rPr>
          <w:rFonts w:hint="eastAsia"/>
          <w:lang w:eastAsia="ja-JP"/>
        </w:rPr>
        <w:t xml:space="preserve"> and Riley W. F</w:t>
      </w:r>
      <w:r w:rsidR="008C47FD" w:rsidRPr="00AD33B4">
        <w:rPr>
          <w:rFonts w:hint="eastAsia"/>
          <w:lang w:eastAsia="ja-JP"/>
        </w:rPr>
        <w:t>.</w:t>
      </w:r>
      <w:r w:rsidR="002708AF" w:rsidRPr="00AD33B4">
        <w:t xml:space="preserve">: </w:t>
      </w:r>
      <w:r w:rsidR="002708AF" w:rsidRPr="00AD33B4">
        <w:rPr>
          <w:i/>
        </w:rPr>
        <w:t xml:space="preserve">Experimental </w:t>
      </w:r>
      <w:r w:rsidR="00076362" w:rsidRPr="00AD33B4">
        <w:rPr>
          <w:rFonts w:hint="eastAsia"/>
          <w:i/>
          <w:lang w:eastAsia="ja-JP"/>
        </w:rPr>
        <w:t>S</w:t>
      </w:r>
      <w:r w:rsidR="002708AF" w:rsidRPr="00AD33B4">
        <w:rPr>
          <w:i/>
        </w:rPr>
        <w:t xml:space="preserve">tress </w:t>
      </w:r>
      <w:r w:rsidR="00076362" w:rsidRPr="00AD33B4">
        <w:rPr>
          <w:rFonts w:hint="eastAsia"/>
          <w:i/>
          <w:lang w:eastAsia="ja-JP"/>
        </w:rPr>
        <w:t>A</w:t>
      </w:r>
      <w:r w:rsidR="002708AF" w:rsidRPr="00AD33B4">
        <w:rPr>
          <w:i/>
        </w:rPr>
        <w:t>nalysis</w:t>
      </w:r>
      <w:r w:rsidR="008C47FD" w:rsidRPr="00AD33B4">
        <w:rPr>
          <w:rFonts w:hint="eastAsia"/>
          <w:i/>
          <w:lang w:eastAsia="ja-JP"/>
        </w:rPr>
        <w:t xml:space="preserve"> </w:t>
      </w:r>
      <w:r w:rsidR="008C47FD" w:rsidRPr="00AD33B4">
        <w:rPr>
          <w:rFonts w:hint="eastAsia"/>
          <w:lang w:eastAsia="ja-JP"/>
        </w:rPr>
        <w:t>(3rd ed.)</w:t>
      </w:r>
      <w:r w:rsidR="002708AF" w:rsidRPr="00AD33B4">
        <w:t>, McGraw-Hill (19</w:t>
      </w:r>
      <w:r w:rsidR="008C47FD" w:rsidRPr="00AD33B4">
        <w:rPr>
          <w:rFonts w:hint="eastAsia"/>
          <w:lang w:eastAsia="ja-JP"/>
        </w:rPr>
        <w:t>90</w:t>
      </w:r>
      <w:r w:rsidR="002708AF" w:rsidRPr="00AD33B4">
        <w:t>), 374–388.</w:t>
      </w:r>
    </w:p>
    <w:p w14:paraId="6E5BA41D" w14:textId="527F4CAE" w:rsidR="002708AF" w:rsidRPr="008A33AC" w:rsidRDefault="001A3020" w:rsidP="002708AF">
      <w:pPr>
        <w:ind w:left="308" w:hangingChars="154" w:hanging="308"/>
        <w:jc w:val="both"/>
        <w:rPr>
          <w:lang w:eastAsia="ja-JP"/>
        </w:rPr>
      </w:pPr>
      <w:r w:rsidRPr="008A33AC">
        <w:t>[2]</w:t>
      </w:r>
      <w:r w:rsidR="002F7BBF" w:rsidRPr="008A33AC">
        <w:tab/>
      </w:r>
      <w:r w:rsidR="004E1500" w:rsidRPr="008A33AC">
        <w:t>Chao, Y.</w:t>
      </w:r>
      <w:r w:rsidR="005E3E8F" w:rsidRPr="008A33AC">
        <w:rPr>
          <w:rFonts w:hint="eastAsia"/>
          <w:lang w:eastAsia="ja-JP"/>
        </w:rPr>
        <w:t xml:space="preserve"> </w:t>
      </w:r>
      <w:r w:rsidR="004E1500" w:rsidRPr="008A33AC">
        <w:t>J. and Sutton, M.</w:t>
      </w:r>
      <w:r w:rsidR="005E3E8F" w:rsidRPr="008A33AC">
        <w:rPr>
          <w:rFonts w:hint="eastAsia"/>
          <w:lang w:eastAsia="ja-JP"/>
        </w:rPr>
        <w:t xml:space="preserve"> </w:t>
      </w:r>
      <w:r w:rsidR="004E1500" w:rsidRPr="008A33AC">
        <w:t xml:space="preserve">A.: Accurate </w:t>
      </w:r>
      <w:r w:rsidR="006E7E6A" w:rsidRPr="008A33AC">
        <w:rPr>
          <w:rFonts w:hint="eastAsia"/>
          <w:lang w:eastAsia="ja-JP"/>
        </w:rPr>
        <w:t>m</w:t>
      </w:r>
      <w:r w:rsidR="004E1500" w:rsidRPr="008A33AC">
        <w:t xml:space="preserve">easurement of </w:t>
      </w:r>
      <w:r w:rsidR="006E7E6A" w:rsidRPr="008A33AC">
        <w:rPr>
          <w:rFonts w:hint="eastAsia"/>
          <w:lang w:eastAsia="ja-JP"/>
        </w:rPr>
        <w:t>t</w:t>
      </w:r>
      <w:r w:rsidR="004E1500" w:rsidRPr="008A33AC">
        <w:t xml:space="preserve">wo- and </w:t>
      </w:r>
      <w:r w:rsidR="006E7E6A" w:rsidRPr="008A33AC">
        <w:rPr>
          <w:rFonts w:hint="eastAsia"/>
          <w:lang w:eastAsia="ja-JP"/>
        </w:rPr>
        <w:t>t</w:t>
      </w:r>
      <w:r w:rsidR="004E1500" w:rsidRPr="008A33AC">
        <w:t>hree-</w:t>
      </w:r>
      <w:r w:rsidR="006E7E6A" w:rsidRPr="008A33AC">
        <w:rPr>
          <w:rFonts w:hint="eastAsia"/>
          <w:lang w:eastAsia="ja-JP"/>
        </w:rPr>
        <w:t>d</w:t>
      </w:r>
      <w:r w:rsidR="004E1500" w:rsidRPr="008A33AC">
        <w:t xml:space="preserve">imensional </w:t>
      </w:r>
      <w:r w:rsidR="006E7E6A" w:rsidRPr="008A33AC">
        <w:rPr>
          <w:rFonts w:hint="eastAsia"/>
          <w:lang w:eastAsia="ja-JP"/>
        </w:rPr>
        <w:t>s</w:t>
      </w:r>
      <w:r w:rsidR="004E1500" w:rsidRPr="008A33AC">
        <w:t xml:space="preserve">urface </w:t>
      </w:r>
      <w:r w:rsidR="006E7E6A" w:rsidRPr="008A33AC">
        <w:rPr>
          <w:rFonts w:hint="eastAsia"/>
          <w:lang w:eastAsia="ja-JP"/>
        </w:rPr>
        <w:t>d</w:t>
      </w:r>
      <w:r w:rsidR="004E1500" w:rsidRPr="008A33AC">
        <w:t xml:space="preserve">eformations for </w:t>
      </w:r>
      <w:r w:rsidR="006E7E6A" w:rsidRPr="008A33AC">
        <w:rPr>
          <w:rFonts w:hint="eastAsia"/>
          <w:lang w:eastAsia="ja-JP"/>
        </w:rPr>
        <w:t>f</w:t>
      </w:r>
      <w:r w:rsidR="004E1500" w:rsidRPr="008A33AC">
        <w:t xml:space="preserve">racture </w:t>
      </w:r>
      <w:r w:rsidR="006E7E6A" w:rsidRPr="008A33AC">
        <w:rPr>
          <w:rFonts w:hint="eastAsia"/>
          <w:lang w:eastAsia="ja-JP"/>
        </w:rPr>
        <w:t>s</w:t>
      </w:r>
      <w:r w:rsidR="004E1500" w:rsidRPr="008A33AC">
        <w:t xml:space="preserve">pecimens by </w:t>
      </w:r>
      <w:r w:rsidR="006E7E6A" w:rsidRPr="008A33AC">
        <w:rPr>
          <w:rFonts w:hint="eastAsia"/>
          <w:lang w:eastAsia="ja-JP"/>
        </w:rPr>
        <w:t>c</w:t>
      </w:r>
      <w:r w:rsidR="004E1500" w:rsidRPr="008A33AC">
        <w:t xml:space="preserve">omputer </w:t>
      </w:r>
      <w:r w:rsidR="006E7E6A" w:rsidRPr="008A33AC">
        <w:rPr>
          <w:rFonts w:hint="eastAsia"/>
          <w:lang w:eastAsia="ja-JP"/>
        </w:rPr>
        <w:t>v</w:t>
      </w:r>
      <w:r w:rsidR="004E1500" w:rsidRPr="008A33AC">
        <w:t>ision,</w:t>
      </w:r>
      <w:r w:rsidR="004E1500" w:rsidRPr="00702503">
        <w:t xml:space="preserve"> </w:t>
      </w:r>
      <w:r w:rsidR="000E5FD6" w:rsidRPr="00702503">
        <w:t>in</w:t>
      </w:r>
      <w:r w:rsidR="000E5FD6">
        <w:t xml:space="preserve"> </w:t>
      </w:r>
      <w:r w:rsidR="004E1500" w:rsidRPr="008A33AC">
        <w:rPr>
          <w:i/>
        </w:rPr>
        <w:t>Experimental Techniques in Fracture</w:t>
      </w:r>
      <w:r w:rsidR="004E1500" w:rsidRPr="008A33AC">
        <w:t xml:space="preserve"> (Epstein, J.</w:t>
      </w:r>
      <w:r w:rsidR="001044A7">
        <w:t xml:space="preserve"> </w:t>
      </w:r>
      <w:r w:rsidR="004E1500" w:rsidRPr="008A33AC">
        <w:t>S</w:t>
      </w:r>
      <w:r w:rsidR="001044A7">
        <w:t>.</w:t>
      </w:r>
      <w:r w:rsidR="004E1500" w:rsidRPr="008A33AC">
        <w:t xml:space="preserve"> </w:t>
      </w:r>
      <w:r w:rsidR="004C180D">
        <w:rPr>
          <w:lang w:eastAsia="ja-JP"/>
        </w:rPr>
        <w:t>e</w:t>
      </w:r>
      <w:r w:rsidR="004E1500" w:rsidRPr="008A33AC">
        <w:t>d.), VCH Publishers (1993), 59–93.</w:t>
      </w:r>
    </w:p>
    <w:p w14:paraId="4CB3DC67" w14:textId="01F59A39" w:rsidR="001A3020" w:rsidRPr="008A33AC" w:rsidRDefault="001A3020" w:rsidP="002708AF">
      <w:pPr>
        <w:ind w:left="378" w:hangingChars="189" w:hanging="378"/>
        <w:jc w:val="both"/>
        <w:rPr>
          <w:lang w:eastAsia="ja-JP"/>
        </w:rPr>
      </w:pPr>
      <w:r w:rsidRPr="008A33AC">
        <w:t>[3</w:t>
      </w:r>
      <w:r w:rsidRPr="008A33AC">
        <w:rPr>
          <w:rFonts w:hint="eastAsia"/>
          <w:lang w:val="en-GB" w:eastAsia="ja-JP"/>
        </w:rPr>
        <w:t>]</w:t>
      </w:r>
      <w:r w:rsidR="002F7BBF" w:rsidRPr="008A33AC">
        <w:rPr>
          <w:lang w:val="en-GB" w:eastAsia="ja-JP"/>
        </w:rPr>
        <w:tab/>
      </w:r>
      <w:proofErr w:type="spellStart"/>
      <w:r w:rsidR="004E1500" w:rsidRPr="008A33AC">
        <w:t>Frocht</w:t>
      </w:r>
      <w:proofErr w:type="spellEnd"/>
      <w:r w:rsidR="004E1500" w:rsidRPr="008A33AC">
        <w:t>, M.</w:t>
      </w:r>
      <w:r w:rsidR="005E3E8F" w:rsidRPr="008A33AC">
        <w:rPr>
          <w:rFonts w:hint="eastAsia"/>
          <w:lang w:eastAsia="ja-JP"/>
        </w:rPr>
        <w:t xml:space="preserve"> </w:t>
      </w:r>
      <w:r w:rsidR="004E1500" w:rsidRPr="008A33AC">
        <w:t xml:space="preserve">M. and Guernsey, Jr.: Further </w:t>
      </w:r>
      <w:r w:rsidR="006E7E6A" w:rsidRPr="008A33AC">
        <w:rPr>
          <w:rFonts w:hint="eastAsia"/>
          <w:lang w:eastAsia="ja-JP"/>
        </w:rPr>
        <w:t>w</w:t>
      </w:r>
      <w:r w:rsidR="004E1500" w:rsidRPr="008A33AC">
        <w:t xml:space="preserve">ork on the </w:t>
      </w:r>
      <w:r w:rsidR="006E7E6A" w:rsidRPr="008A33AC">
        <w:rPr>
          <w:rFonts w:hint="eastAsia"/>
          <w:lang w:eastAsia="ja-JP"/>
        </w:rPr>
        <w:t>g</w:t>
      </w:r>
      <w:r w:rsidR="004E1500" w:rsidRPr="008A33AC">
        <w:t xml:space="preserve">eneral </w:t>
      </w:r>
      <w:r w:rsidR="006E7E6A" w:rsidRPr="008A33AC">
        <w:rPr>
          <w:rFonts w:hint="eastAsia"/>
          <w:lang w:eastAsia="ja-JP"/>
        </w:rPr>
        <w:t>t</w:t>
      </w:r>
      <w:r w:rsidR="004E1500" w:rsidRPr="008A33AC">
        <w:t>hree-</w:t>
      </w:r>
      <w:r w:rsidR="006E7E6A" w:rsidRPr="008A33AC">
        <w:rPr>
          <w:rFonts w:hint="eastAsia"/>
          <w:lang w:eastAsia="ja-JP"/>
        </w:rPr>
        <w:t>d</w:t>
      </w:r>
      <w:r w:rsidR="004E1500" w:rsidRPr="008A33AC">
        <w:t xml:space="preserve">imensional </w:t>
      </w:r>
      <w:proofErr w:type="spellStart"/>
      <w:r w:rsidR="006E7E6A" w:rsidRPr="008A33AC">
        <w:rPr>
          <w:rFonts w:hint="eastAsia"/>
          <w:lang w:eastAsia="ja-JP"/>
        </w:rPr>
        <w:t>p</w:t>
      </w:r>
      <w:r w:rsidR="004E1500" w:rsidRPr="008A33AC">
        <w:t>hotoelastic</w:t>
      </w:r>
      <w:proofErr w:type="spellEnd"/>
      <w:r w:rsidR="004E1500" w:rsidRPr="008A33AC">
        <w:t xml:space="preserve"> </w:t>
      </w:r>
      <w:r w:rsidR="006E7E6A" w:rsidRPr="008A33AC">
        <w:rPr>
          <w:rFonts w:hint="eastAsia"/>
          <w:lang w:eastAsia="ja-JP"/>
        </w:rPr>
        <w:t>p</w:t>
      </w:r>
      <w:r w:rsidR="004E1500" w:rsidRPr="008A33AC">
        <w:t xml:space="preserve">roblem, </w:t>
      </w:r>
      <w:r w:rsidR="004E1500" w:rsidRPr="008A33AC">
        <w:rPr>
          <w:i/>
        </w:rPr>
        <w:t>J. Appl. Mech.</w:t>
      </w:r>
      <w:r w:rsidR="004E1500" w:rsidRPr="008A33AC">
        <w:t xml:space="preserve">, </w:t>
      </w:r>
      <w:r w:rsidR="004E1500" w:rsidRPr="008A33AC">
        <w:rPr>
          <w:b/>
        </w:rPr>
        <w:t>22</w:t>
      </w:r>
      <w:r w:rsidR="004E1500" w:rsidRPr="008A33AC">
        <w:t>–6 (1995), 183–189.</w:t>
      </w:r>
    </w:p>
    <w:p w14:paraId="2B1B3C9A" w14:textId="3C37344E" w:rsidR="001A3020" w:rsidRPr="008A33AC" w:rsidRDefault="001A3020" w:rsidP="0007684E">
      <w:pPr>
        <w:ind w:left="300" w:hangingChars="150" w:hanging="300"/>
        <w:jc w:val="both"/>
        <w:rPr>
          <w:lang w:eastAsia="ja-JP"/>
        </w:rPr>
      </w:pPr>
      <w:r w:rsidRPr="008A33AC">
        <w:t>[</w:t>
      </w:r>
      <w:r w:rsidR="004E1500" w:rsidRPr="008A33AC">
        <w:rPr>
          <w:rFonts w:hint="eastAsia"/>
          <w:lang w:eastAsia="ja-JP"/>
        </w:rPr>
        <w:t>4</w:t>
      </w:r>
      <w:r w:rsidR="00CF3BC3" w:rsidRPr="008A33AC">
        <w:rPr>
          <w:rFonts w:hint="eastAsia"/>
          <w:lang w:val="en-GB" w:eastAsia="ja-JP"/>
        </w:rPr>
        <w:t>]</w:t>
      </w:r>
      <w:r w:rsidR="002F7BBF" w:rsidRPr="008A33AC">
        <w:rPr>
          <w:lang w:val="en-GB" w:eastAsia="ja-JP"/>
        </w:rPr>
        <w:tab/>
      </w:r>
      <w:r w:rsidRPr="008A33AC">
        <w:t xml:space="preserve">Ohtaki, S., Matsumoto, N. and </w:t>
      </w:r>
      <w:proofErr w:type="spellStart"/>
      <w:r w:rsidRPr="008A33AC">
        <w:t>Kasayama</w:t>
      </w:r>
      <w:proofErr w:type="spellEnd"/>
      <w:r w:rsidRPr="008A33AC">
        <w:t xml:space="preserve">, H.: </w:t>
      </w:r>
      <w:proofErr w:type="spellStart"/>
      <w:r w:rsidRPr="008A33AC">
        <w:t>Photoelastic</w:t>
      </w:r>
      <w:proofErr w:type="spellEnd"/>
      <w:r w:rsidRPr="008A33AC">
        <w:t xml:space="preserve"> </w:t>
      </w:r>
      <w:r w:rsidR="00AA7E96" w:rsidRPr="008A33AC">
        <w:rPr>
          <w:rFonts w:hint="eastAsia"/>
          <w:lang w:eastAsia="ja-JP"/>
        </w:rPr>
        <w:t>c</w:t>
      </w:r>
      <w:r w:rsidRPr="008A33AC">
        <w:t xml:space="preserve">oating </w:t>
      </w:r>
      <w:r w:rsidR="006E7E6A" w:rsidRPr="008A33AC">
        <w:rPr>
          <w:rFonts w:hint="eastAsia"/>
          <w:lang w:eastAsia="ja-JP"/>
        </w:rPr>
        <w:t>e</w:t>
      </w:r>
      <w:r w:rsidRPr="008A33AC">
        <w:t xml:space="preserve">xperiment of </w:t>
      </w:r>
      <w:r w:rsidR="006E7E6A" w:rsidRPr="008A33AC">
        <w:rPr>
          <w:rFonts w:hint="eastAsia"/>
          <w:lang w:eastAsia="ja-JP"/>
        </w:rPr>
        <w:t>p</w:t>
      </w:r>
      <w:r w:rsidRPr="008A33AC">
        <w:t xml:space="preserve">erforated </w:t>
      </w:r>
      <w:r w:rsidR="006E7E6A" w:rsidRPr="008A33AC">
        <w:rPr>
          <w:rFonts w:hint="eastAsia"/>
          <w:lang w:eastAsia="ja-JP"/>
        </w:rPr>
        <w:t>p</w:t>
      </w:r>
      <w:r w:rsidRPr="008A33AC">
        <w:t xml:space="preserve">late </w:t>
      </w:r>
      <w:r w:rsidR="006E7E6A" w:rsidRPr="008A33AC">
        <w:rPr>
          <w:rFonts w:hint="eastAsia"/>
          <w:lang w:eastAsia="ja-JP"/>
        </w:rPr>
        <w:t>s</w:t>
      </w:r>
      <w:r w:rsidRPr="008A33AC">
        <w:t xml:space="preserve">ubjected to </w:t>
      </w:r>
      <w:r w:rsidR="006E7E6A" w:rsidRPr="008A33AC">
        <w:rPr>
          <w:rFonts w:hint="eastAsia"/>
          <w:lang w:eastAsia="ja-JP"/>
        </w:rPr>
        <w:t>b</w:t>
      </w:r>
      <w:r w:rsidRPr="008A33AC">
        <w:t xml:space="preserve">iaxial </w:t>
      </w:r>
      <w:r w:rsidR="006E7E6A" w:rsidRPr="008A33AC">
        <w:rPr>
          <w:rFonts w:hint="eastAsia"/>
          <w:lang w:eastAsia="ja-JP"/>
        </w:rPr>
        <w:t>t</w:t>
      </w:r>
      <w:r w:rsidRPr="008A33AC">
        <w:t xml:space="preserve">ension, </w:t>
      </w:r>
      <w:r w:rsidRPr="008A33AC">
        <w:rPr>
          <w:i/>
        </w:rPr>
        <w:t>Proc. 12th International Conference on Experimental Mechanics</w:t>
      </w:r>
      <w:r w:rsidRPr="008A33AC">
        <w:t xml:space="preserve"> (2004), 10</w:t>
      </w:r>
      <w:r w:rsidR="00753CB3" w:rsidRPr="008A33AC">
        <w:t>–</w:t>
      </w:r>
      <w:r w:rsidRPr="008A33AC">
        <w:t>11.</w:t>
      </w:r>
    </w:p>
    <w:p w14:paraId="4EF0A9F9" w14:textId="4657E3DB" w:rsidR="001A3020" w:rsidRPr="008A33AC" w:rsidRDefault="001A3020" w:rsidP="0007684E">
      <w:pPr>
        <w:tabs>
          <w:tab w:val="left" w:pos="-2822"/>
          <w:tab w:val="left" w:pos="-2102"/>
          <w:tab w:val="left" w:pos="-1382"/>
          <w:tab w:val="left" w:pos="-662"/>
          <w:tab w:val="left" w:pos="426"/>
        </w:tabs>
        <w:suppressAutoHyphens/>
        <w:ind w:left="284" w:hangingChars="142" w:hanging="284"/>
        <w:jc w:val="both"/>
        <w:rPr>
          <w:lang w:eastAsia="ja-JP"/>
        </w:rPr>
      </w:pPr>
      <w:r w:rsidRPr="008A33AC">
        <w:t>[</w:t>
      </w:r>
      <w:r w:rsidR="004E1500" w:rsidRPr="008A33AC">
        <w:rPr>
          <w:rFonts w:hint="eastAsia"/>
          <w:lang w:eastAsia="ja-JP"/>
        </w:rPr>
        <w:t>5</w:t>
      </w:r>
      <w:r w:rsidRPr="008A33AC">
        <w:rPr>
          <w:rFonts w:hint="eastAsia"/>
          <w:lang w:val="en-GB" w:eastAsia="ja-JP"/>
        </w:rPr>
        <w:t>]</w:t>
      </w:r>
      <w:r w:rsidR="002F7BBF" w:rsidRPr="008A33AC">
        <w:rPr>
          <w:lang w:val="en-GB" w:eastAsia="ja-JP"/>
        </w:rPr>
        <w:tab/>
      </w:r>
      <w:proofErr w:type="spellStart"/>
      <w:r w:rsidRPr="008A33AC">
        <w:t>Rys</w:t>
      </w:r>
      <w:proofErr w:type="spellEnd"/>
      <w:r w:rsidRPr="008A33AC">
        <w:t>, T.</w:t>
      </w:r>
      <w:r w:rsidRPr="008A33AC">
        <w:rPr>
          <w:rFonts w:hint="eastAsia"/>
          <w:lang w:eastAsia="ja-JP"/>
        </w:rPr>
        <w:t>,</w:t>
      </w:r>
      <w:r w:rsidRPr="008A33AC">
        <w:t xml:space="preserve"> Chen, L. and Sankar, B.: Mixed </w:t>
      </w:r>
      <w:r w:rsidR="006E7E6A" w:rsidRPr="008A33AC">
        <w:rPr>
          <w:rFonts w:hint="eastAsia"/>
          <w:lang w:eastAsia="ja-JP"/>
        </w:rPr>
        <w:t>m</w:t>
      </w:r>
      <w:r w:rsidRPr="008A33AC">
        <w:t xml:space="preserve">ode </w:t>
      </w:r>
      <w:r w:rsidR="006E7E6A" w:rsidRPr="008A33AC">
        <w:rPr>
          <w:rFonts w:hint="eastAsia"/>
          <w:lang w:eastAsia="ja-JP"/>
        </w:rPr>
        <w:t>f</w:t>
      </w:r>
      <w:r w:rsidRPr="008A33AC">
        <w:t xml:space="preserve">racture </w:t>
      </w:r>
      <w:r w:rsidR="00AA7E96" w:rsidRPr="008A33AC">
        <w:rPr>
          <w:rFonts w:hint="eastAsia"/>
          <w:lang w:eastAsia="ja-JP"/>
        </w:rPr>
        <w:t>t</w:t>
      </w:r>
      <w:r w:rsidRPr="008A33AC">
        <w:t xml:space="preserve">oughness of </w:t>
      </w:r>
      <w:r w:rsidR="006E7E6A" w:rsidRPr="008A33AC">
        <w:rPr>
          <w:rFonts w:hint="eastAsia"/>
          <w:lang w:eastAsia="ja-JP"/>
        </w:rPr>
        <w:t>l</w:t>
      </w:r>
      <w:r w:rsidRPr="008A33AC">
        <w:t xml:space="preserve">aminated </w:t>
      </w:r>
      <w:r w:rsidR="006E7E6A" w:rsidRPr="008A33AC">
        <w:rPr>
          <w:rFonts w:hint="eastAsia"/>
          <w:lang w:eastAsia="ja-JP"/>
        </w:rPr>
        <w:t>s</w:t>
      </w:r>
      <w:r w:rsidRPr="008A33AC">
        <w:t xml:space="preserve">titched </w:t>
      </w:r>
      <w:r w:rsidR="006E7E6A" w:rsidRPr="008A33AC">
        <w:rPr>
          <w:rFonts w:hint="eastAsia"/>
          <w:lang w:eastAsia="ja-JP"/>
        </w:rPr>
        <w:t>c</w:t>
      </w:r>
      <w:r w:rsidRPr="008A33AC">
        <w:t xml:space="preserve">omposites, </w:t>
      </w:r>
      <w:r w:rsidRPr="008A33AC">
        <w:rPr>
          <w:i/>
        </w:rPr>
        <w:t>CD-ROM Proc. 2004 SEM X International Congress and Exposition on Experimental and Applied Mechanics</w:t>
      </w:r>
      <w:r w:rsidR="007E5DE2" w:rsidRPr="008A33AC">
        <w:rPr>
          <w:rFonts w:hint="eastAsia"/>
          <w:lang w:eastAsia="ja-JP"/>
        </w:rPr>
        <w:t xml:space="preserve">, </w:t>
      </w:r>
      <w:r w:rsidRPr="008A33AC">
        <w:t>(2004).</w:t>
      </w:r>
    </w:p>
    <w:p w14:paraId="01B5A0FC" w14:textId="5F699D7D" w:rsidR="004E1500" w:rsidRDefault="004E1500" w:rsidP="004E1500">
      <w:pPr>
        <w:ind w:left="378" w:hangingChars="189" w:hanging="378"/>
        <w:jc w:val="both"/>
        <w:rPr>
          <w:lang w:val="en-GB" w:eastAsia="ja-JP"/>
        </w:rPr>
      </w:pPr>
      <w:r w:rsidRPr="008A33AC">
        <w:t>[</w:t>
      </w:r>
      <w:r w:rsidRPr="008A33AC">
        <w:rPr>
          <w:rFonts w:hint="eastAsia"/>
          <w:lang w:eastAsia="ja-JP"/>
        </w:rPr>
        <w:t>6</w:t>
      </w:r>
      <w:r w:rsidRPr="008A33AC">
        <w:rPr>
          <w:rFonts w:hint="eastAsia"/>
          <w:lang w:val="en-GB" w:eastAsia="ja-JP"/>
        </w:rPr>
        <w:t>]</w:t>
      </w:r>
      <w:r w:rsidR="002F7BBF" w:rsidRPr="008A33AC">
        <w:rPr>
          <w:lang w:val="en-GB" w:eastAsia="ja-JP"/>
        </w:rPr>
        <w:tab/>
      </w:r>
      <w:r w:rsidRPr="008A33AC">
        <w:rPr>
          <w:rFonts w:hint="eastAsia"/>
          <w:lang w:val="en-GB" w:eastAsia="ja-JP"/>
        </w:rPr>
        <w:t>Sato</w:t>
      </w:r>
      <w:r w:rsidRPr="008A33AC">
        <w:rPr>
          <w:lang w:val="en-GB" w:eastAsia="ja-JP"/>
        </w:rPr>
        <w:t xml:space="preserve">, </w:t>
      </w:r>
      <w:r w:rsidRPr="008A33AC">
        <w:rPr>
          <w:rFonts w:hint="eastAsia"/>
          <w:lang w:val="en-GB" w:eastAsia="ja-JP"/>
        </w:rPr>
        <w:t>Y</w:t>
      </w:r>
      <w:r w:rsidRPr="008A33AC">
        <w:rPr>
          <w:lang w:val="en-GB" w:eastAsia="ja-JP"/>
        </w:rPr>
        <w:t xml:space="preserve">., </w:t>
      </w:r>
      <w:proofErr w:type="spellStart"/>
      <w:r w:rsidRPr="008A33AC">
        <w:rPr>
          <w:rFonts w:hint="eastAsia"/>
          <w:lang w:val="en-GB" w:eastAsia="ja-JP"/>
        </w:rPr>
        <w:t>Arikawa</w:t>
      </w:r>
      <w:proofErr w:type="spellEnd"/>
      <w:r w:rsidRPr="008A33AC">
        <w:rPr>
          <w:lang w:val="en-GB" w:eastAsia="ja-JP"/>
        </w:rPr>
        <w:t xml:space="preserve">, </w:t>
      </w:r>
      <w:r w:rsidRPr="008A33AC">
        <w:rPr>
          <w:rFonts w:hint="eastAsia"/>
          <w:lang w:val="en-GB" w:eastAsia="ja-JP"/>
        </w:rPr>
        <w:t>S</w:t>
      </w:r>
      <w:r w:rsidRPr="008A33AC">
        <w:rPr>
          <w:lang w:val="en-GB" w:eastAsia="ja-JP"/>
        </w:rPr>
        <w:t xml:space="preserve">. and </w:t>
      </w:r>
      <w:r w:rsidRPr="008A33AC">
        <w:rPr>
          <w:rFonts w:hint="eastAsia"/>
          <w:lang w:val="en-GB" w:eastAsia="ja-JP"/>
        </w:rPr>
        <w:t>Yoneyama,</w:t>
      </w:r>
      <w:r w:rsidRPr="008A33AC">
        <w:rPr>
          <w:lang w:val="en-GB" w:eastAsia="ja-JP"/>
        </w:rPr>
        <w:t xml:space="preserve"> </w:t>
      </w:r>
      <w:r w:rsidRPr="008A33AC">
        <w:rPr>
          <w:rFonts w:hint="eastAsia"/>
          <w:lang w:val="en-GB" w:eastAsia="ja-JP"/>
        </w:rPr>
        <w:t>S</w:t>
      </w:r>
      <w:r w:rsidRPr="008A33AC">
        <w:rPr>
          <w:lang w:val="en-GB" w:eastAsia="ja-JP"/>
        </w:rPr>
        <w:t xml:space="preserve">.: </w:t>
      </w:r>
      <w:r w:rsidRPr="008A33AC">
        <w:rPr>
          <w:rFonts w:hint="eastAsia"/>
          <w:lang w:val="en-GB" w:eastAsia="ja-JP"/>
        </w:rPr>
        <w:t xml:space="preserve">Identification of </w:t>
      </w:r>
      <w:r w:rsidR="006E7E6A" w:rsidRPr="008A33AC">
        <w:rPr>
          <w:rFonts w:hint="eastAsia"/>
          <w:lang w:val="en-GB" w:eastAsia="ja-JP"/>
        </w:rPr>
        <w:t>e</w:t>
      </w:r>
      <w:r w:rsidRPr="008A33AC">
        <w:rPr>
          <w:rFonts w:hint="eastAsia"/>
          <w:lang w:val="en-GB" w:eastAsia="ja-JP"/>
        </w:rPr>
        <w:t xml:space="preserve">lastic </w:t>
      </w:r>
      <w:r w:rsidR="006E7E6A" w:rsidRPr="008A33AC">
        <w:rPr>
          <w:rFonts w:hint="eastAsia"/>
          <w:lang w:val="en-GB" w:eastAsia="ja-JP"/>
        </w:rPr>
        <w:t>m</w:t>
      </w:r>
      <w:r w:rsidRPr="008A33AC">
        <w:rPr>
          <w:rFonts w:hint="eastAsia"/>
          <w:lang w:val="en-GB" w:eastAsia="ja-JP"/>
        </w:rPr>
        <w:t xml:space="preserve">aterial </w:t>
      </w:r>
      <w:r w:rsidR="006E7E6A" w:rsidRPr="008A33AC">
        <w:rPr>
          <w:rFonts w:hint="eastAsia"/>
          <w:lang w:val="en-GB" w:eastAsia="ja-JP"/>
        </w:rPr>
        <w:t>c</w:t>
      </w:r>
      <w:r w:rsidRPr="008A33AC">
        <w:rPr>
          <w:rFonts w:hint="eastAsia"/>
          <w:lang w:val="en-GB" w:eastAsia="ja-JP"/>
        </w:rPr>
        <w:t xml:space="preserve">haracteristics of </w:t>
      </w:r>
      <w:r w:rsidR="006E7E6A" w:rsidRPr="008A33AC">
        <w:rPr>
          <w:rFonts w:hint="eastAsia"/>
          <w:lang w:val="en-GB" w:eastAsia="ja-JP"/>
        </w:rPr>
        <w:t>d</w:t>
      </w:r>
      <w:r w:rsidRPr="008A33AC">
        <w:rPr>
          <w:rFonts w:hint="eastAsia"/>
          <w:lang w:val="en-GB" w:eastAsia="ja-JP"/>
        </w:rPr>
        <w:t xml:space="preserve">issimilar </w:t>
      </w:r>
      <w:r w:rsidR="006E7E6A" w:rsidRPr="008A33AC">
        <w:rPr>
          <w:rFonts w:hint="eastAsia"/>
          <w:lang w:val="en-GB" w:eastAsia="ja-JP"/>
        </w:rPr>
        <w:t>m</w:t>
      </w:r>
      <w:r w:rsidRPr="008A33AC">
        <w:rPr>
          <w:rFonts w:hint="eastAsia"/>
          <w:lang w:val="en-GB" w:eastAsia="ja-JP"/>
        </w:rPr>
        <w:t xml:space="preserve">aterials by </w:t>
      </w:r>
      <w:r w:rsidR="006E7E6A" w:rsidRPr="008A33AC">
        <w:rPr>
          <w:rFonts w:hint="eastAsia"/>
          <w:lang w:val="en-GB" w:eastAsia="ja-JP"/>
        </w:rPr>
        <w:t>v</w:t>
      </w:r>
      <w:r w:rsidRPr="008A33AC">
        <w:rPr>
          <w:lang w:val="en-GB" w:eastAsia="ja-JP"/>
        </w:rPr>
        <w:t>i</w:t>
      </w:r>
      <w:r w:rsidRPr="008A33AC">
        <w:rPr>
          <w:rFonts w:hint="eastAsia"/>
          <w:lang w:val="en-GB" w:eastAsia="ja-JP"/>
        </w:rPr>
        <w:t xml:space="preserve">rtual </w:t>
      </w:r>
      <w:r w:rsidR="006E7E6A" w:rsidRPr="008A33AC">
        <w:rPr>
          <w:rFonts w:hint="eastAsia"/>
          <w:lang w:val="en-GB" w:eastAsia="ja-JP"/>
        </w:rPr>
        <w:t>f</w:t>
      </w:r>
      <w:r w:rsidRPr="008A33AC">
        <w:rPr>
          <w:rFonts w:hint="eastAsia"/>
          <w:lang w:val="en-GB" w:eastAsia="ja-JP"/>
        </w:rPr>
        <w:t xml:space="preserve">ields </w:t>
      </w:r>
      <w:r w:rsidR="006E7E6A" w:rsidRPr="008A33AC">
        <w:rPr>
          <w:rFonts w:hint="eastAsia"/>
          <w:lang w:val="en-GB" w:eastAsia="ja-JP"/>
        </w:rPr>
        <w:t>m</w:t>
      </w:r>
      <w:r w:rsidRPr="008A33AC">
        <w:rPr>
          <w:rFonts w:hint="eastAsia"/>
          <w:lang w:val="en-GB" w:eastAsia="ja-JP"/>
        </w:rPr>
        <w:t>ethod</w:t>
      </w:r>
      <w:r w:rsidRPr="008A33AC">
        <w:rPr>
          <w:lang w:val="en-GB" w:eastAsia="ja-JP"/>
        </w:rPr>
        <w:t xml:space="preserve"> (in Japanese), </w:t>
      </w:r>
      <w:r w:rsidRPr="008A33AC">
        <w:rPr>
          <w:i/>
          <w:lang w:val="en-GB" w:eastAsia="ja-JP"/>
        </w:rPr>
        <w:t>J. JSEM</w:t>
      </w:r>
      <w:r w:rsidRPr="008A33AC">
        <w:rPr>
          <w:lang w:val="en-GB" w:eastAsia="ja-JP"/>
        </w:rPr>
        <w:t xml:space="preserve">, </w:t>
      </w:r>
      <w:r w:rsidRPr="008A33AC">
        <w:rPr>
          <w:rFonts w:hint="eastAsia"/>
          <w:b/>
          <w:lang w:val="en-GB" w:eastAsia="ja-JP"/>
        </w:rPr>
        <w:t>1</w:t>
      </w:r>
      <w:r w:rsidRPr="008A33AC">
        <w:rPr>
          <w:b/>
          <w:lang w:val="en-GB" w:eastAsia="ja-JP"/>
        </w:rPr>
        <w:t>4</w:t>
      </w:r>
      <w:r w:rsidR="00C612C5">
        <w:rPr>
          <w:lang w:eastAsia="ja-JP"/>
        </w:rPr>
        <w:t>-</w:t>
      </w:r>
      <w:r w:rsidRPr="008A33AC">
        <w:rPr>
          <w:lang w:val="en-GB" w:eastAsia="ja-JP"/>
        </w:rPr>
        <w:t>2</w:t>
      </w:r>
      <w:r w:rsidRPr="008A33AC">
        <w:rPr>
          <w:rFonts w:hint="eastAsia"/>
          <w:lang w:val="en-GB" w:eastAsia="ja-JP"/>
        </w:rPr>
        <w:t>4</w:t>
      </w:r>
      <w:r w:rsidRPr="008A33AC">
        <w:rPr>
          <w:lang w:val="en-GB" w:eastAsia="ja-JP"/>
        </w:rPr>
        <w:t xml:space="preserve"> (20</w:t>
      </w:r>
      <w:r w:rsidRPr="008A33AC">
        <w:rPr>
          <w:rFonts w:hint="eastAsia"/>
          <w:lang w:val="en-GB" w:eastAsia="ja-JP"/>
        </w:rPr>
        <w:t>1</w:t>
      </w:r>
      <w:r w:rsidRPr="008A33AC">
        <w:rPr>
          <w:lang w:val="en-GB" w:eastAsia="ja-JP"/>
        </w:rPr>
        <w:t>4), 25</w:t>
      </w:r>
      <w:r w:rsidRPr="008A33AC">
        <w:rPr>
          <w:rFonts w:hint="eastAsia"/>
          <w:lang w:val="en-GB" w:eastAsia="ja-JP"/>
        </w:rPr>
        <w:t>0</w:t>
      </w:r>
      <w:r w:rsidRPr="008A33AC">
        <w:rPr>
          <w:lang w:eastAsia="ja-JP"/>
        </w:rPr>
        <w:t>–</w:t>
      </w:r>
      <w:r w:rsidRPr="008A33AC">
        <w:rPr>
          <w:lang w:val="en-GB" w:eastAsia="ja-JP"/>
        </w:rPr>
        <w:t>2</w:t>
      </w:r>
      <w:r w:rsidRPr="008A33AC">
        <w:rPr>
          <w:rFonts w:hint="eastAsia"/>
          <w:lang w:val="en-GB" w:eastAsia="ja-JP"/>
        </w:rPr>
        <w:t>56</w:t>
      </w:r>
      <w:r w:rsidRPr="008A33AC">
        <w:rPr>
          <w:lang w:val="en-GB" w:eastAsia="ja-JP"/>
        </w:rPr>
        <w:t>.</w:t>
      </w:r>
    </w:p>
    <w:p w14:paraId="0CE3B74A" w14:textId="2E5DE55B" w:rsidR="00BF74F8" w:rsidRDefault="00BF74F8" w:rsidP="00BF74F8">
      <w:pPr>
        <w:ind w:left="378" w:hangingChars="189" w:hanging="378"/>
        <w:jc w:val="both"/>
        <w:rPr>
          <w:lang w:val="en-GB" w:eastAsia="ja-JP"/>
        </w:rPr>
      </w:pPr>
      <w:r w:rsidRPr="00D514EF">
        <w:t>[</w:t>
      </w:r>
      <w:r>
        <w:rPr>
          <w:rFonts w:hint="eastAsia"/>
          <w:lang w:eastAsia="ja-JP"/>
        </w:rPr>
        <w:t>7</w:t>
      </w:r>
      <w:r w:rsidRPr="00D514EF">
        <w:rPr>
          <w:rFonts w:hint="eastAsia"/>
          <w:lang w:val="en-GB" w:eastAsia="ja-JP"/>
        </w:rPr>
        <w:t>]</w:t>
      </w:r>
      <w:r w:rsidRPr="00D514EF">
        <w:rPr>
          <w:lang w:val="en-GB" w:eastAsia="ja-JP"/>
        </w:rPr>
        <w:tab/>
      </w:r>
      <w:proofErr w:type="spellStart"/>
      <w:r w:rsidRPr="00BF74F8">
        <w:rPr>
          <w:rFonts w:hint="eastAsia"/>
          <w:lang w:val="en-GB" w:eastAsia="ja-JP"/>
        </w:rPr>
        <w:t>Blitterswyk</w:t>
      </w:r>
      <w:proofErr w:type="spellEnd"/>
      <w:r w:rsidRPr="00BF74F8">
        <w:rPr>
          <w:rFonts w:hint="eastAsia"/>
          <w:lang w:val="en-GB" w:eastAsia="ja-JP"/>
        </w:rPr>
        <w:t xml:space="preserve">, J. V., Fletcher, L. and </w:t>
      </w:r>
      <w:proofErr w:type="spellStart"/>
      <w:r w:rsidRPr="00BF74F8">
        <w:rPr>
          <w:rFonts w:hint="eastAsia"/>
          <w:lang w:val="en-GB" w:eastAsia="ja-JP"/>
        </w:rPr>
        <w:t>Pierron</w:t>
      </w:r>
      <w:proofErr w:type="spellEnd"/>
      <w:r w:rsidRPr="00BF74F8">
        <w:rPr>
          <w:rFonts w:hint="eastAsia"/>
          <w:lang w:val="en-GB" w:eastAsia="ja-JP"/>
        </w:rPr>
        <w:t xml:space="preserve">, F.: Characterisation of the interlaminar properties of composites at high strain rates: a review, </w:t>
      </w:r>
      <w:r w:rsidRPr="00BF74F8">
        <w:rPr>
          <w:rFonts w:hint="eastAsia"/>
          <w:i/>
          <w:lang w:val="en-GB" w:eastAsia="ja-JP"/>
        </w:rPr>
        <w:t>Adv. Exp. Mech</w:t>
      </w:r>
      <w:r w:rsidRPr="00BF74F8">
        <w:rPr>
          <w:rFonts w:hint="eastAsia"/>
          <w:lang w:val="en-GB" w:eastAsia="ja-JP"/>
        </w:rPr>
        <w:t>.</w:t>
      </w:r>
      <w:r w:rsidRPr="00BF74F8">
        <w:rPr>
          <w:lang w:val="en-GB" w:eastAsia="ja-JP"/>
        </w:rPr>
        <w:t xml:space="preserve">, </w:t>
      </w:r>
      <w:r w:rsidRPr="00BF74F8">
        <w:rPr>
          <w:rFonts w:hint="eastAsia"/>
          <w:b/>
          <w:lang w:val="en-GB" w:eastAsia="ja-JP"/>
        </w:rPr>
        <w:t>2</w:t>
      </w:r>
      <w:r w:rsidRPr="00BF74F8">
        <w:rPr>
          <w:lang w:val="en-GB" w:eastAsia="ja-JP"/>
        </w:rPr>
        <w:t xml:space="preserve"> (20</w:t>
      </w:r>
      <w:r w:rsidRPr="00BF74F8">
        <w:rPr>
          <w:rFonts w:hint="eastAsia"/>
          <w:lang w:val="en-GB" w:eastAsia="ja-JP"/>
        </w:rPr>
        <w:t>17</w:t>
      </w:r>
      <w:r w:rsidRPr="00BF74F8">
        <w:rPr>
          <w:lang w:val="en-GB" w:eastAsia="ja-JP"/>
        </w:rPr>
        <w:t xml:space="preserve">), </w:t>
      </w:r>
      <w:r w:rsidRPr="00BF74F8">
        <w:rPr>
          <w:rFonts w:hint="eastAsia"/>
          <w:lang w:val="en-GB" w:eastAsia="ja-JP"/>
        </w:rPr>
        <w:t>3</w:t>
      </w:r>
      <w:r w:rsidR="00C612C5">
        <w:rPr>
          <w:lang w:eastAsia="ja-JP"/>
        </w:rPr>
        <w:t>-</w:t>
      </w:r>
      <w:r w:rsidRPr="00BF74F8">
        <w:rPr>
          <w:lang w:val="en-GB" w:eastAsia="ja-JP"/>
        </w:rPr>
        <w:t>2</w:t>
      </w:r>
      <w:r w:rsidRPr="00BF74F8">
        <w:rPr>
          <w:rFonts w:hint="eastAsia"/>
          <w:lang w:val="en-GB" w:eastAsia="ja-JP"/>
        </w:rPr>
        <w:t>8</w:t>
      </w:r>
      <w:r w:rsidRPr="00BF74F8">
        <w:rPr>
          <w:lang w:val="en-GB" w:eastAsia="ja-JP"/>
        </w:rPr>
        <w:t>.</w:t>
      </w:r>
      <w:r w:rsidRPr="00BF74F8">
        <w:rPr>
          <w:rFonts w:hint="eastAsia"/>
          <w:lang w:val="en-GB" w:eastAsia="ja-JP"/>
        </w:rPr>
        <w:t xml:space="preserve"> </w:t>
      </w:r>
    </w:p>
    <w:p w14:paraId="03CFAD1D" w14:textId="6E80F3BF" w:rsidR="00C650B2" w:rsidRDefault="00C650B2" w:rsidP="00BF74F8">
      <w:pPr>
        <w:ind w:left="378" w:hangingChars="189" w:hanging="378"/>
        <w:jc w:val="both"/>
        <w:rPr>
          <w:color w:val="000000" w:themeColor="text1"/>
          <w:lang w:eastAsia="ja-JP"/>
        </w:rPr>
      </w:pPr>
      <w:r w:rsidRPr="008A33AC">
        <w:rPr>
          <w:rFonts w:hint="eastAsia"/>
          <w:lang w:eastAsia="ja-JP"/>
        </w:rPr>
        <w:t>[</w:t>
      </w:r>
      <w:r>
        <w:rPr>
          <w:rFonts w:hint="eastAsia"/>
          <w:lang w:eastAsia="ja-JP"/>
        </w:rPr>
        <w:t>8</w:t>
      </w:r>
      <w:r w:rsidRPr="008A33AC">
        <w:rPr>
          <w:rFonts w:hint="eastAsia"/>
          <w:lang w:eastAsia="ja-JP"/>
        </w:rPr>
        <w:t>]</w:t>
      </w:r>
      <w:r w:rsidRPr="005D67EA">
        <w:rPr>
          <w:rFonts w:hint="eastAsia"/>
          <w:color w:val="FF0000"/>
          <w:lang w:eastAsia="ja-JP"/>
        </w:rPr>
        <w:t xml:space="preserve"> </w:t>
      </w:r>
      <w:r w:rsidRPr="007922A9">
        <w:rPr>
          <w:color w:val="000000" w:themeColor="text1"/>
          <w:lang w:eastAsia="ja-JP"/>
        </w:rPr>
        <w:t>T</w:t>
      </w:r>
      <w:r w:rsidRPr="007922A9">
        <w:rPr>
          <w:rFonts w:hint="eastAsia"/>
          <w:color w:val="000000" w:themeColor="text1"/>
          <w:lang w:eastAsia="ja-JP"/>
        </w:rPr>
        <w:t xml:space="preserve">ang, T., </w:t>
      </w:r>
      <w:proofErr w:type="spellStart"/>
      <w:r w:rsidRPr="007922A9">
        <w:rPr>
          <w:rFonts w:hint="eastAsia"/>
          <w:color w:val="000000" w:themeColor="text1"/>
          <w:lang w:eastAsia="ja-JP"/>
        </w:rPr>
        <w:t>Ebacher</w:t>
      </w:r>
      <w:proofErr w:type="spellEnd"/>
      <w:r w:rsidRPr="007922A9">
        <w:rPr>
          <w:rFonts w:hint="eastAsia"/>
          <w:color w:val="000000" w:themeColor="text1"/>
          <w:lang w:eastAsia="ja-JP"/>
        </w:rPr>
        <w:t xml:space="preserve">, V., </w:t>
      </w:r>
      <w:proofErr w:type="spellStart"/>
      <w:r w:rsidRPr="007922A9">
        <w:rPr>
          <w:rFonts w:hint="eastAsia"/>
          <w:color w:val="000000" w:themeColor="text1"/>
          <w:lang w:eastAsia="ja-JP"/>
        </w:rPr>
        <w:t>Cripton</w:t>
      </w:r>
      <w:proofErr w:type="spellEnd"/>
      <w:r w:rsidRPr="007922A9">
        <w:rPr>
          <w:rFonts w:hint="eastAsia"/>
          <w:color w:val="000000" w:themeColor="text1"/>
          <w:lang w:eastAsia="ja-JP"/>
        </w:rPr>
        <w:t>, P., et al</w:t>
      </w:r>
      <w:r w:rsidR="004D07CF" w:rsidRPr="007922A9">
        <w:rPr>
          <w:color w:val="000000" w:themeColor="text1"/>
          <w:lang w:eastAsia="ja-JP"/>
        </w:rPr>
        <w:t>.</w:t>
      </w:r>
      <w:r w:rsidRPr="007922A9">
        <w:rPr>
          <w:rFonts w:hint="eastAsia"/>
          <w:color w:val="000000" w:themeColor="text1"/>
          <w:lang w:eastAsia="ja-JP"/>
        </w:rPr>
        <w:t xml:space="preserve">: Shear deformation and fracture of human cortical bone, </w:t>
      </w:r>
      <w:r w:rsidRPr="007922A9">
        <w:rPr>
          <w:rFonts w:hint="eastAsia"/>
          <w:i/>
          <w:iCs/>
          <w:color w:val="000000" w:themeColor="text1"/>
          <w:lang w:eastAsia="ja-JP"/>
        </w:rPr>
        <w:t>Bone</w:t>
      </w:r>
      <w:r w:rsidRPr="007922A9">
        <w:rPr>
          <w:rFonts w:hint="eastAsia"/>
          <w:color w:val="000000" w:themeColor="text1"/>
          <w:lang w:eastAsia="ja-JP"/>
        </w:rPr>
        <w:t xml:space="preserve">, </w:t>
      </w:r>
      <w:r w:rsidRPr="007922A9">
        <w:rPr>
          <w:rFonts w:hint="eastAsia"/>
          <w:b/>
          <w:bCs/>
          <w:color w:val="000000" w:themeColor="text1"/>
          <w:lang w:eastAsia="ja-JP"/>
        </w:rPr>
        <w:t>71</w:t>
      </w:r>
      <w:r w:rsidR="00C612C5" w:rsidRPr="007922A9">
        <w:rPr>
          <w:b/>
          <w:bCs/>
          <w:color w:val="000000" w:themeColor="text1"/>
          <w:lang w:eastAsia="ja-JP"/>
        </w:rPr>
        <w:t xml:space="preserve"> </w:t>
      </w:r>
      <w:r w:rsidRPr="007922A9">
        <w:rPr>
          <w:rFonts w:hint="eastAsia"/>
          <w:color w:val="000000" w:themeColor="text1"/>
          <w:lang w:eastAsia="ja-JP"/>
        </w:rPr>
        <w:t>(2015),</w:t>
      </w:r>
      <w:r w:rsidR="00C612C5" w:rsidRPr="007922A9">
        <w:rPr>
          <w:color w:val="000000" w:themeColor="text1"/>
          <w:lang w:eastAsia="ja-JP"/>
        </w:rPr>
        <w:t xml:space="preserve"> </w:t>
      </w:r>
      <w:r w:rsidRPr="007922A9">
        <w:rPr>
          <w:rFonts w:hint="eastAsia"/>
          <w:color w:val="000000" w:themeColor="text1"/>
          <w:lang w:eastAsia="ja-JP"/>
        </w:rPr>
        <w:t>25-35.</w:t>
      </w:r>
    </w:p>
    <w:p w14:paraId="6413DC52" w14:textId="3F8A0E4E" w:rsidR="00B75CBF" w:rsidRPr="00702503" w:rsidRDefault="00B75CBF" w:rsidP="00B75CBF">
      <w:pPr>
        <w:autoSpaceDE w:val="0"/>
        <w:autoSpaceDN w:val="0"/>
        <w:adjustRightInd w:val="0"/>
        <w:ind w:left="400" w:hangingChars="200" w:hanging="400"/>
        <w:rPr>
          <w:i/>
          <w:iCs/>
        </w:rPr>
      </w:pPr>
      <w:r w:rsidRPr="008A33AC">
        <w:rPr>
          <w:rFonts w:hint="eastAsia"/>
          <w:lang w:eastAsia="ja-JP"/>
        </w:rPr>
        <w:t>[</w:t>
      </w:r>
      <w:r>
        <w:rPr>
          <w:rFonts w:hint="eastAsia"/>
          <w:lang w:eastAsia="ja-JP"/>
        </w:rPr>
        <w:t>9</w:t>
      </w:r>
      <w:r w:rsidRPr="008A33AC">
        <w:rPr>
          <w:rFonts w:hint="eastAsia"/>
          <w:lang w:eastAsia="ja-JP"/>
        </w:rPr>
        <w:t>]</w:t>
      </w:r>
      <w:r w:rsidRPr="00702503">
        <w:rPr>
          <w:rFonts w:hint="eastAsia"/>
          <w:lang w:eastAsia="ja-JP"/>
        </w:rPr>
        <w:t xml:space="preserve"> </w:t>
      </w:r>
      <w:r w:rsidRPr="00702503">
        <w:rPr>
          <w:lang w:eastAsia="ja-JP"/>
        </w:rPr>
        <w:t xml:space="preserve"> </w:t>
      </w:r>
      <w:r w:rsidRPr="00702503">
        <w:t xml:space="preserve"> </w:t>
      </w:r>
      <w:proofErr w:type="spellStart"/>
      <w:r w:rsidRPr="00702503">
        <w:t>Mollenhauer</w:t>
      </w:r>
      <w:proofErr w:type="spellEnd"/>
      <w:r w:rsidRPr="00702503">
        <w:t xml:space="preserve">, K. and </w:t>
      </w:r>
      <w:proofErr w:type="spellStart"/>
      <w:r w:rsidRPr="00702503">
        <w:t>Tschoeke</w:t>
      </w:r>
      <w:proofErr w:type="spellEnd"/>
      <w:r w:rsidR="000E5FD6" w:rsidRPr="00702503">
        <w:t>,</w:t>
      </w:r>
      <w:r w:rsidRPr="00702503">
        <w:t xml:space="preserve"> H.</w:t>
      </w:r>
      <w:r w:rsidR="004C180D" w:rsidRPr="00702503">
        <w:rPr>
          <w:lang w:eastAsia="ja-JP"/>
        </w:rPr>
        <w:t xml:space="preserve"> </w:t>
      </w:r>
      <w:r w:rsidR="000E5FD6" w:rsidRPr="00702503">
        <w:rPr>
          <w:lang w:eastAsia="ja-JP"/>
        </w:rPr>
        <w:t>(</w:t>
      </w:r>
      <w:r w:rsidR="004C180D" w:rsidRPr="00702503">
        <w:t>e</w:t>
      </w:r>
      <w:r w:rsidRPr="00702503">
        <w:t>ds</w:t>
      </w:r>
      <w:r w:rsidR="004C180D" w:rsidRPr="00702503">
        <w:t>.</w:t>
      </w:r>
      <w:proofErr w:type="gramStart"/>
      <w:r w:rsidR="000E5FD6" w:rsidRPr="00702503">
        <w:t>)</w:t>
      </w:r>
      <w:r w:rsidR="004C180D" w:rsidRPr="00702503">
        <w:t xml:space="preserve"> </w:t>
      </w:r>
      <w:r w:rsidRPr="00702503">
        <w:t>:</w:t>
      </w:r>
      <w:proofErr w:type="gramEnd"/>
      <w:r w:rsidRPr="00702503">
        <w:t xml:space="preserve"> </w:t>
      </w:r>
      <w:r w:rsidRPr="00702503">
        <w:rPr>
          <w:i/>
          <w:iCs/>
        </w:rPr>
        <w:t>Handbook of Diesel</w:t>
      </w:r>
      <w:r w:rsidRPr="00702503">
        <w:rPr>
          <w:rFonts w:hint="eastAsia"/>
          <w:i/>
          <w:iCs/>
          <w:lang w:eastAsia="ja-JP"/>
        </w:rPr>
        <w:t xml:space="preserve"> </w:t>
      </w:r>
      <w:r w:rsidRPr="00702503">
        <w:rPr>
          <w:i/>
          <w:iCs/>
        </w:rPr>
        <w:t>Engines</w:t>
      </w:r>
      <w:r w:rsidRPr="00702503">
        <w:t>, Springer (2010).</w:t>
      </w:r>
    </w:p>
    <w:p w14:paraId="2FED89C3" w14:textId="393827CE" w:rsidR="009C3345" w:rsidRPr="00D514EF" w:rsidRDefault="002A050B" w:rsidP="001044A7">
      <w:pPr>
        <w:widowControl w:val="0"/>
        <w:autoSpaceDE w:val="0"/>
        <w:autoSpaceDN w:val="0"/>
        <w:adjustRightInd w:val="0"/>
        <w:ind w:left="384" w:hangingChars="192" w:hanging="384"/>
        <w:rPr>
          <w:lang w:eastAsia="ja-JP"/>
        </w:rPr>
      </w:pPr>
      <w:r w:rsidRPr="00702503">
        <w:rPr>
          <w:rFonts w:hint="eastAsia"/>
          <w:lang w:eastAsia="ja-JP"/>
        </w:rPr>
        <w:t>[</w:t>
      </w:r>
      <w:r w:rsidR="00B75CBF" w:rsidRPr="00702503">
        <w:rPr>
          <w:rFonts w:hint="eastAsia"/>
          <w:lang w:eastAsia="ja-JP"/>
        </w:rPr>
        <w:t>10</w:t>
      </w:r>
      <w:r w:rsidRPr="00702503">
        <w:rPr>
          <w:rFonts w:hint="eastAsia"/>
          <w:lang w:eastAsia="ja-JP"/>
        </w:rPr>
        <w:t>]</w:t>
      </w:r>
      <w:r w:rsidR="002F7BBF" w:rsidRPr="00702503">
        <w:rPr>
          <w:lang w:eastAsia="ja-JP"/>
        </w:rPr>
        <w:tab/>
      </w:r>
      <w:r w:rsidR="009C3345" w:rsidRPr="00702503">
        <w:rPr>
          <w:rFonts w:ascii="AdvPTimes" w:hAnsi="AdvPTimes" w:cs="AdvPTimes" w:hint="eastAsia"/>
          <w:lang w:eastAsia="ja-JP"/>
        </w:rPr>
        <w:t>Longhurst, W. L.:</w:t>
      </w:r>
      <w:r w:rsidRPr="00702503">
        <w:rPr>
          <w:rFonts w:ascii="AdvPTimes" w:hAnsi="AdvPTimes" w:cs="AdvPTimes"/>
          <w:lang w:eastAsia="ja-JP"/>
        </w:rPr>
        <w:t xml:space="preserve"> </w:t>
      </w:r>
      <w:r w:rsidR="009C3345" w:rsidRPr="00702503">
        <w:rPr>
          <w:rFonts w:ascii="AdvPTimes" w:hAnsi="AdvPTimes" w:cs="AdvPTimes" w:hint="eastAsia"/>
          <w:lang w:eastAsia="ja-JP"/>
        </w:rPr>
        <w:t xml:space="preserve">Force </w:t>
      </w:r>
      <w:r w:rsidR="006E7E6A" w:rsidRPr="00702503">
        <w:rPr>
          <w:rFonts w:ascii="AdvPTimes" w:hAnsi="AdvPTimes" w:cs="AdvPTimes" w:hint="eastAsia"/>
          <w:lang w:eastAsia="ja-JP"/>
        </w:rPr>
        <w:t>c</w:t>
      </w:r>
      <w:r w:rsidR="009C3345" w:rsidRPr="00702503">
        <w:rPr>
          <w:rFonts w:ascii="AdvPTimes" w:hAnsi="AdvPTimes" w:cs="AdvPTimes" w:hint="eastAsia"/>
          <w:lang w:eastAsia="ja-JP"/>
        </w:rPr>
        <w:t xml:space="preserve">ontrol </w:t>
      </w:r>
      <w:r w:rsidR="006E7E6A" w:rsidRPr="00702503">
        <w:rPr>
          <w:rFonts w:ascii="AdvPTimes" w:hAnsi="AdvPTimes" w:cs="AdvPTimes" w:hint="eastAsia"/>
          <w:lang w:eastAsia="ja-JP"/>
        </w:rPr>
        <w:t>f</w:t>
      </w:r>
      <w:r w:rsidR="009C3345" w:rsidRPr="00702503">
        <w:rPr>
          <w:rFonts w:ascii="AdvPTimes" w:hAnsi="AdvPTimes" w:cs="AdvPTimes" w:hint="eastAsia"/>
          <w:lang w:eastAsia="ja-JP"/>
        </w:rPr>
        <w:t>ricti</w:t>
      </w:r>
      <w:r w:rsidR="009C3345" w:rsidRPr="008A33AC">
        <w:rPr>
          <w:rFonts w:ascii="AdvPTimes" w:hAnsi="AdvPTimes" w:cs="AdvPTimes" w:hint="eastAsia"/>
          <w:lang w:eastAsia="ja-JP"/>
        </w:rPr>
        <w:t xml:space="preserve">on </w:t>
      </w:r>
      <w:r w:rsidR="006E7E6A" w:rsidRPr="008A33AC">
        <w:rPr>
          <w:rFonts w:ascii="AdvPTimes" w:hAnsi="AdvPTimes" w:cs="AdvPTimes" w:hint="eastAsia"/>
          <w:lang w:eastAsia="ja-JP"/>
        </w:rPr>
        <w:t>s</w:t>
      </w:r>
      <w:r w:rsidR="009C3345" w:rsidRPr="008A33AC">
        <w:rPr>
          <w:rFonts w:ascii="AdvPTimes" w:hAnsi="AdvPTimes" w:cs="AdvPTimes" w:hint="eastAsia"/>
          <w:lang w:eastAsia="ja-JP"/>
        </w:rPr>
        <w:t xml:space="preserve">tir </w:t>
      </w:r>
      <w:r w:rsidR="006E7E6A" w:rsidRPr="008A33AC">
        <w:rPr>
          <w:rFonts w:ascii="AdvPTimes" w:hAnsi="AdvPTimes" w:cs="AdvPTimes" w:hint="eastAsia"/>
          <w:lang w:eastAsia="ja-JP"/>
        </w:rPr>
        <w:t>w</w:t>
      </w:r>
      <w:r w:rsidR="009C3345" w:rsidRPr="008A33AC">
        <w:rPr>
          <w:rFonts w:ascii="AdvPTimes" w:hAnsi="AdvPTimes" w:cs="AdvPTimes" w:hint="eastAsia"/>
          <w:lang w:eastAsia="ja-JP"/>
        </w:rPr>
        <w:t>e</w:t>
      </w:r>
      <w:r w:rsidR="009C3345" w:rsidRPr="00D514EF">
        <w:rPr>
          <w:rFonts w:ascii="AdvPTimes" w:hAnsi="AdvPTimes" w:cs="AdvPTimes" w:hint="eastAsia"/>
          <w:lang w:eastAsia="ja-JP"/>
        </w:rPr>
        <w:t xml:space="preserve">lding, PhD Thesis, </w:t>
      </w:r>
      <w:proofErr w:type="spellStart"/>
      <w:proofErr w:type="gramStart"/>
      <w:r w:rsidR="009C3345" w:rsidRPr="00D514EF">
        <w:rPr>
          <w:rFonts w:ascii="AdvPTimes" w:hAnsi="AdvPTimes" w:cs="AdvPTimes" w:hint="eastAsia"/>
          <w:lang w:eastAsia="ja-JP"/>
        </w:rPr>
        <w:t>Vanderbild</w:t>
      </w:r>
      <w:proofErr w:type="spellEnd"/>
      <w:r w:rsidR="009C3345" w:rsidRPr="00D514EF">
        <w:rPr>
          <w:rFonts w:ascii="AdvPTimes" w:hAnsi="AdvPTimes" w:cs="AdvPTimes" w:hint="eastAsia"/>
          <w:lang w:eastAsia="ja-JP"/>
        </w:rPr>
        <w:t xml:space="preserve"> </w:t>
      </w:r>
      <w:r w:rsidRPr="00D514EF">
        <w:rPr>
          <w:rFonts w:ascii="AdvPTimes" w:hAnsi="AdvPTimes" w:cs="AdvPTimes"/>
          <w:lang w:eastAsia="ja-JP"/>
        </w:rPr>
        <w:t xml:space="preserve"> </w:t>
      </w:r>
      <w:r w:rsidR="009C3345" w:rsidRPr="00D514EF">
        <w:rPr>
          <w:rFonts w:ascii="AdvPTimes" w:hAnsi="AdvPTimes" w:cs="AdvPTimes" w:hint="eastAsia"/>
          <w:lang w:eastAsia="ja-JP"/>
        </w:rPr>
        <w:t>University</w:t>
      </w:r>
      <w:proofErr w:type="gramEnd"/>
      <w:r w:rsidRPr="00D514EF">
        <w:rPr>
          <w:rFonts w:ascii="AdvPTimes" w:hAnsi="AdvPTimes" w:cs="AdvPTimes"/>
          <w:lang w:eastAsia="ja-JP"/>
        </w:rPr>
        <w:t xml:space="preserve">, </w:t>
      </w:r>
      <w:r w:rsidR="009C3345" w:rsidRPr="00D514EF">
        <w:rPr>
          <w:rFonts w:ascii="AdvPTimes" w:hAnsi="AdvPTimes" w:cs="AdvPTimes" w:hint="eastAsia"/>
          <w:lang w:eastAsia="ja-JP"/>
        </w:rPr>
        <w:t>(2009).</w:t>
      </w:r>
    </w:p>
    <w:p w14:paraId="327CDF14" w14:textId="173FAFD5" w:rsidR="00C612C5" w:rsidRDefault="009C3345" w:rsidP="008E34DA">
      <w:pPr>
        <w:widowControl w:val="0"/>
        <w:autoSpaceDE w:val="0"/>
        <w:autoSpaceDN w:val="0"/>
        <w:adjustRightInd w:val="0"/>
        <w:ind w:left="284" w:hangingChars="142" w:hanging="284"/>
      </w:pPr>
      <w:r w:rsidRPr="00D514EF">
        <w:rPr>
          <w:rFonts w:hint="eastAsia"/>
          <w:lang w:eastAsia="ja-JP"/>
        </w:rPr>
        <w:t>[</w:t>
      </w:r>
      <w:r w:rsidR="00C650B2">
        <w:rPr>
          <w:rFonts w:hint="eastAsia"/>
          <w:lang w:eastAsia="ja-JP"/>
        </w:rPr>
        <w:t>1</w:t>
      </w:r>
      <w:r w:rsidR="00B75CBF">
        <w:rPr>
          <w:rFonts w:hint="eastAsia"/>
          <w:lang w:eastAsia="ja-JP"/>
        </w:rPr>
        <w:t>1</w:t>
      </w:r>
      <w:r w:rsidRPr="00D514EF">
        <w:rPr>
          <w:rFonts w:hint="eastAsia"/>
          <w:lang w:eastAsia="ja-JP"/>
        </w:rPr>
        <w:t>]</w:t>
      </w:r>
      <w:r w:rsidR="001044A7">
        <w:rPr>
          <w:lang w:eastAsia="ja-JP"/>
        </w:rPr>
        <w:t xml:space="preserve"> </w:t>
      </w:r>
      <w:r w:rsidR="0011601E" w:rsidRPr="00F808A6">
        <w:t>ImageJ downlo</w:t>
      </w:r>
      <w:r w:rsidR="0011601E">
        <w:rPr>
          <w:rFonts w:hint="eastAsia"/>
          <w:lang w:eastAsia="ja-JP"/>
        </w:rPr>
        <w:t>a</w:t>
      </w:r>
      <w:r w:rsidR="0011601E" w:rsidRPr="00F808A6">
        <w:t>d directory:</w:t>
      </w:r>
    </w:p>
    <w:p w14:paraId="46CAC9BF" w14:textId="6C91DA9E" w:rsidR="008E34DA" w:rsidRPr="00D514EF" w:rsidRDefault="0011601E" w:rsidP="00C612C5">
      <w:pPr>
        <w:widowControl w:val="0"/>
        <w:autoSpaceDE w:val="0"/>
        <w:autoSpaceDN w:val="0"/>
        <w:adjustRightInd w:val="0"/>
        <w:ind w:leftChars="142" w:left="284" w:firstLineChars="54" w:firstLine="108"/>
        <w:rPr>
          <w:rFonts w:ascii="AdvPTimes" w:hAnsi="AdvPTimes" w:cs="AdvPTimes"/>
          <w:lang w:eastAsia="ja-JP"/>
        </w:rPr>
      </w:pPr>
      <w:r w:rsidRPr="00F808A6">
        <w:t>https://imagej.nih.gov/ij/download.html</w:t>
      </w:r>
      <w:r w:rsidR="002F7BBF" w:rsidRPr="00D514EF">
        <w:rPr>
          <w:rFonts w:ascii="AdvPTimes" w:hAnsi="AdvPTimes" w:cs="AdvPTimes"/>
          <w:lang w:eastAsia="ja-JP"/>
        </w:rPr>
        <w:t xml:space="preserve"> </w:t>
      </w:r>
    </w:p>
    <w:p w14:paraId="6CAA6EF0" w14:textId="77777777" w:rsidR="002A050B" w:rsidRPr="00D514EF" w:rsidRDefault="002A050B" w:rsidP="002A050B">
      <w:pPr>
        <w:widowControl w:val="0"/>
        <w:autoSpaceDE w:val="0"/>
        <w:autoSpaceDN w:val="0"/>
        <w:adjustRightInd w:val="0"/>
        <w:rPr>
          <w:rFonts w:ascii="AdvPTimes" w:hAnsi="AdvPTimes" w:cs="AdvPTimes"/>
          <w:lang w:eastAsia="ja-JP"/>
        </w:rPr>
      </w:pPr>
    </w:p>
    <w:p w14:paraId="616EE31F" w14:textId="77777777" w:rsidR="00AB43BD" w:rsidRPr="00D514EF" w:rsidRDefault="00AB43BD" w:rsidP="00AB43BD">
      <w:pPr>
        <w:pStyle w:val="a6"/>
        <w:jc w:val="center"/>
        <w:rPr>
          <w:rFonts w:ascii="Times New Roman" w:eastAsia="PMingLiU" w:hAnsi="Times New Roman"/>
          <w:b/>
          <w:lang w:eastAsia="zh-TW"/>
        </w:rPr>
      </w:pPr>
      <w:r w:rsidRPr="00D514EF">
        <w:rPr>
          <w:rFonts w:ascii="Times New Roman" w:eastAsia="PMingLiU" w:hAnsi="Times New Roman"/>
          <w:b/>
          <w:lang w:eastAsia="zh-TW"/>
        </w:rPr>
        <w:t>Appendix</w:t>
      </w:r>
    </w:p>
    <w:p w14:paraId="760C18DD" w14:textId="43B76100" w:rsidR="00AB43BD" w:rsidRPr="00D514EF" w:rsidRDefault="00AB43BD" w:rsidP="00AB43BD">
      <w:pPr>
        <w:pStyle w:val="a6"/>
        <w:rPr>
          <w:rFonts w:ascii="Times New Roman" w:eastAsia="PMingLiU" w:hAnsi="Times New Roman"/>
          <w:sz w:val="20"/>
          <w:lang w:eastAsia="zh-TW"/>
        </w:rPr>
      </w:pPr>
      <w:r w:rsidRPr="00D514EF">
        <w:rPr>
          <w:rFonts w:eastAsia="PMingLiU"/>
          <w:sz w:val="22"/>
          <w:szCs w:val="22"/>
          <w:lang w:eastAsia="zh-TW"/>
        </w:rPr>
        <w:t xml:space="preserve">* </w:t>
      </w:r>
      <w:r w:rsidRPr="00D514EF">
        <w:rPr>
          <w:rFonts w:ascii="Times New Roman" w:eastAsia="PMingLiU" w:hAnsi="Times New Roman"/>
          <w:sz w:val="20"/>
          <w:lang w:eastAsia="zh-TW"/>
        </w:rPr>
        <w:t xml:space="preserve">Please insert </w:t>
      </w:r>
      <w:r w:rsidRPr="00D514EF">
        <w:rPr>
          <w:rFonts w:ascii="Times New Roman" w:hAnsi="Times New Roman" w:hint="eastAsia"/>
          <w:sz w:val="20"/>
          <w:lang w:eastAsia="ja-JP"/>
        </w:rPr>
        <w:t>2</w:t>
      </w:r>
      <w:r w:rsidRPr="00D514EF">
        <w:rPr>
          <w:rFonts w:ascii="Times New Roman" w:eastAsia="PMingLiU" w:hAnsi="Times New Roman"/>
          <w:sz w:val="20"/>
          <w:lang w:eastAsia="zh-TW"/>
        </w:rPr>
        <w:t xml:space="preserve"> blank lines below the affiliation line</w:t>
      </w:r>
      <w:r w:rsidRPr="00D514EF">
        <w:rPr>
          <w:rFonts w:ascii="Times New Roman" w:hAnsi="Times New Roman" w:hint="eastAsia"/>
          <w:sz w:val="20"/>
          <w:lang w:eastAsia="ja-JP"/>
        </w:rPr>
        <w:t xml:space="preserve"> on the first page. </w:t>
      </w:r>
      <w:r w:rsidRPr="00D514EF">
        <w:rPr>
          <w:rFonts w:ascii="Times New Roman" w:eastAsia="PMingLiU" w:hAnsi="Times New Roman"/>
          <w:sz w:val="20"/>
          <w:lang w:eastAsia="zh-TW"/>
        </w:rPr>
        <w:t xml:space="preserve">The </w:t>
      </w:r>
      <w:r w:rsidR="00E36F7A" w:rsidRPr="00E530A8">
        <w:rPr>
          <w:rFonts w:ascii="Times New Roman" w:eastAsiaTheme="minorEastAsia" w:hAnsi="Times New Roman" w:hint="eastAsia"/>
          <w:sz w:val="20"/>
          <w:lang w:eastAsia="ja-JP"/>
        </w:rPr>
        <w:t>information</w:t>
      </w:r>
      <w:r w:rsidR="00E36F7A">
        <w:rPr>
          <w:rFonts w:ascii="Times New Roman" w:eastAsiaTheme="minorEastAsia" w:hAnsi="Times New Roman" w:hint="eastAsia"/>
          <w:sz w:val="20"/>
          <w:lang w:eastAsia="ja-JP"/>
        </w:rPr>
        <w:t xml:space="preserve"> </w:t>
      </w:r>
      <w:r w:rsidRPr="00D514EF">
        <w:rPr>
          <w:rFonts w:ascii="Times New Roman" w:eastAsia="PMingLiU" w:hAnsi="Times New Roman"/>
          <w:sz w:val="20"/>
          <w:lang w:eastAsia="zh-TW"/>
        </w:rPr>
        <w:t>inside the parenthes</w:t>
      </w:r>
      <w:r w:rsidR="00E36F7A">
        <w:rPr>
          <w:rFonts w:ascii="Times New Roman" w:eastAsiaTheme="minorEastAsia" w:hAnsi="Times New Roman" w:hint="eastAsia"/>
          <w:sz w:val="20"/>
          <w:lang w:eastAsia="ja-JP"/>
        </w:rPr>
        <w:t>e</w:t>
      </w:r>
      <w:r w:rsidRPr="00D514EF">
        <w:rPr>
          <w:rFonts w:ascii="Times New Roman" w:eastAsia="PMingLiU" w:hAnsi="Times New Roman"/>
          <w:sz w:val="20"/>
          <w:lang w:eastAsia="zh-TW"/>
        </w:rPr>
        <w:t xml:space="preserve">s </w:t>
      </w:r>
      <w:proofErr w:type="gramStart"/>
      <w:r w:rsidRPr="00D514EF">
        <w:rPr>
          <w:rFonts w:ascii="Times New Roman" w:eastAsia="ＭＳ ゴシック" w:hAnsi="Times New Roman" w:cs="Arial"/>
          <w:sz w:val="20"/>
        </w:rPr>
        <w:t xml:space="preserve">(  </w:t>
      </w:r>
      <w:proofErr w:type="gramEnd"/>
      <w:r w:rsidRPr="00D514EF">
        <w:rPr>
          <w:rFonts w:ascii="Times New Roman" w:eastAsia="ＭＳ ゴシック" w:hAnsi="Times New Roman" w:cs="Arial"/>
          <w:sz w:val="20"/>
        </w:rPr>
        <w:t xml:space="preserve">    ) is used for filling in the dates of receipt for the original manuscript and the revised manuscript after submission. The final acceptance date will be provided by the </w:t>
      </w:r>
      <w:r w:rsidR="00BC231D" w:rsidRPr="00BC231D">
        <w:rPr>
          <w:rFonts w:ascii="Times New Roman" w:eastAsia="ＭＳ ゴシック" w:hAnsi="Times New Roman" w:cs="Arial" w:hint="eastAsia"/>
          <w:i/>
          <w:sz w:val="20"/>
          <w:lang w:eastAsia="ja-JP"/>
        </w:rPr>
        <w:t>AEM</w:t>
      </w:r>
      <w:r w:rsidR="00BC231D">
        <w:rPr>
          <w:rFonts w:ascii="Times New Roman" w:eastAsia="ＭＳ ゴシック" w:hAnsi="Times New Roman" w:cs="Arial" w:hint="eastAsia"/>
          <w:sz w:val="20"/>
          <w:lang w:eastAsia="ja-JP"/>
        </w:rPr>
        <w:t xml:space="preserve"> Secretariat</w:t>
      </w:r>
      <w:r w:rsidRPr="00D514EF">
        <w:rPr>
          <w:rFonts w:ascii="Times New Roman" w:eastAsia="ＭＳ ゴシック" w:hAnsi="Times New Roman" w:cs="Arial"/>
          <w:sz w:val="20"/>
        </w:rPr>
        <w:t xml:space="preserve"> </w:t>
      </w:r>
      <w:r w:rsidR="00BC231D">
        <w:rPr>
          <w:rFonts w:ascii="Times New Roman" w:eastAsia="ＭＳ ゴシック" w:hAnsi="Times New Roman" w:cs="Arial" w:hint="eastAsia"/>
          <w:sz w:val="20"/>
          <w:lang w:eastAsia="ja-JP"/>
        </w:rPr>
        <w:t>Office</w:t>
      </w:r>
      <w:r w:rsidRPr="00D514EF">
        <w:rPr>
          <w:rFonts w:ascii="Times New Roman" w:eastAsia="ＭＳ ゴシック" w:hAnsi="Times New Roman" w:cs="Arial"/>
          <w:sz w:val="20"/>
        </w:rPr>
        <w:t>.</w:t>
      </w:r>
    </w:p>
    <w:p w14:paraId="4922D91C" w14:textId="77777777" w:rsidR="001A3020" w:rsidRPr="00D514EF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426"/>
        </w:tabs>
        <w:suppressAutoHyphens/>
        <w:ind w:left="284" w:hangingChars="142" w:hanging="284"/>
        <w:rPr>
          <w:lang w:eastAsia="ja-JP"/>
        </w:rPr>
      </w:pPr>
    </w:p>
    <w:p w14:paraId="58EFE6B4" w14:textId="77777777" w:rsidR="001A3020" w:rsidRPr="00D514EF" w:rsidRDefault="001A3020">
      <w:pPr>
        <w:tabs>
          <w:tab w:val="left" w:pos="-2822"/>
          <w:tab w:val="left" w:pos="-2102"/>
          <w:tab w:val="left" w:pos="-1382"/>
          <w:tab w:val="left" w:pos="-662"/>
          <w:tab w:val="left" w:pos="426"/>
        </w:tabs>
        <w:suppressAutoHyphens/>
        <w:ind w:left="284" w:hangingChars="142" w:hanging="284"/>
        <w:rPr>
          <w:lang w:eastAsia="ja-JP"/>
        </w:rPr>
        <w:sectPr w:rsidR="001A3020" w:rsidRPr="00D514EF">
          <w:type w:val="continuous"/>
          <w:pgSz w:w="11907" w:h="16840" w:code="9"/>
          <w:pgMar w:top="1247" w:right="850" w:bottom="1588" w:left="964" w:header="567" w:footer="567" w:gutter="0"/>
          <w:cols w:num="2" w:space="567"/>
        </w:sectPr>
      </w:pPr>
    </w:p>
    <w:p w14:paraId="706FDEEB" w14:textId="48EB047F" w:rsidR="001A3020" w:rsidRPr="00D514EF" w:rsidRDefault="001A3020">
      <w:pPr>
        <w:pStyle w:val="a6"/>
        <w:rPr>
          <w:rFonts w:eastAsia="PMingLiU"/>
          <w:lang w:eastAsia="zh-TW"/>
        </w:rPr>
        <w:sectPr w:rsidR="001A3020" w:rsidRPr="00D514EF">
          <w:type w:val="continuous"/>
          <w:pgSz w:w="11907" w:h="16840" w:code="9"/>
          <w:pgMar w:top="1247" w:right="907" w:bottom="1588" w:left="907" w:header="567" w:footer="567" w:gutter="0"/>
          <w:cols w:space="567"/>
        </w:sectPr>
      </w:pPr>
    </w:p>
    <w:p w14:paraId="0EC7C813" w14:textId="77777777" w:rsidR="001A3020" w:rsidRPr="00D514EF" w:rsidRDefault="000355D0" w:rsidP="001A3020">
      <w:pPr>
        <w:pStyle w:val="a6"/>
        <w:rPr>
          <w:lang w:eastAsia="zh-TW"/>
        </w:rPr>
      </w:pPr>
      <w:r w:rsidRPr="00D514EF">
        <w:rPr>
          <w:noProof/>
          <w:snapToGrid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2521FB" wp14:editId="4E95A506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1270" t="4445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C1B6" w14:textId="77777777" w:rsidR="00462581" w:rsidRPr="00586087" w:rsidRDefault="00462581" w:rsidP="000B7FC6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21FB" id="テキスト ボックス 10" o:spid="_x0000_s1029" type="#_x0000_t202" style="position:absolute;left:0;text-align:left;margin-left:314.05pt;margin-top:382pt;width:215.35pt;height:4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" filled="f" stroked="f">
                <v:textbox>
                  <w:txbxContent>
                    <w:p w14:paraId="056BC1B6" w14:textId="77777777" w:rsidR="00462581" w:rsidRPr="00586087" w:rsidRDefault="00462581" w:rsidP="000B7FC6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  <w:r w:rsidRPr="00D514EF">
        <w:rPr>
          <w:noProof/>
          <w:snapToGrid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E8C759" wp14:editId="463477F3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1270" t="4445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4403" w14:textId="77777777" w:rsidR="00462581" w:rsidRPr="00586087" w:rsidRDefault="00462581" w:rsidP="000B7FC6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C759" id="テキスト ボックス 9" o:spid="_x0000_s1030" type="#_x0000_t202" style="position:absolute;left:0;text-align:left;margin-left:314.05pt;margin-top:382pt;width:215.35pt;height:45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Ep1wIAANEFAAAOAAAAZHJzL2Uyb0RvYy54bWysVF2O0zAQfkfiDpbfs/khaZto09Vu0yCk&#10;5UdaOICbOI1FYgfb3XRBvGwlxCG4AuKZ8/QijJ22290VEgLyEHlszz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" filled="f" stroked="f">
                <v:textbox>
                  <w:txbxContent>
                    <w:p w14:paraId="375A4403" w14:textId="77777777" w:rsidR="00462581" w:rsidRPr="00586087" w:rsidRDefault="00462581" w:rsidP="000B7FC6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3020" w:rsidRPr="00D514EF" w:rsidSect="001A3020">
      <w:type w:val="continuous"/>
      <w:pgSz w:w="11907" w:h="16840" w:code="9"/>
      <w:pgMar w:top="1247" w:right="907" w:bottom="1588" w:left="907" w:header="567" w:footer="567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2A14" w14:textId="77777777" w:rsidR="0087235E" w:rsidRDefault="0087235E">
      <w:r>
        <w:separator/>
      </w:r>
    </w:p>
  </w:endnote>
  <w:endnote w:type="continuationSeparator" w:id="0">
    <w:p w14:paraId="6897E130" w14:textId="77777777" w:rsidR="0087235E" w:rsidRDefault="0087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XITS Math">
    <w:altName w:val="Cambria Math"/>
    <w:charset w:val="00"/>
    <w:family w:val="auto"/>
    <w:pitch w:val="variable"/>
    <w:sig w:usb0="00000001" w:usb1="0203FDFF" w:usb2="0A000020" w:usb3="00000000" w:csb0="0000009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2532" w14:textId="32037599" w:rsidR="00462581" w:rsidRDefault="004625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540BD" w:rsidRPr="007540BD">
      <w:rPr>
        <w:noProof/>
        <w:lang w:val="ja-JP" w:eastAsia="ja-JP"/>
      </w:rPr>
      <w:t>2</w:t>
    </w:r>
    <w:r>
      <w:fldChar w:fldCharType="end"/>
    </w:r>
  </w:p>
  <w:p w14:paraId="0D7CD512" w14:textId="77777777" w:rsidR="00462581" w:rsidRDefault="004625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A30A" w14:textId="77777777" w:rsidR="0087235E" w:rsidRDefault="0087235E">
      <w:r>
        <w:separator/>
      </w:r>
    </w:p>
  </w:footnote>
  <w:footnote w:type="continuationSeparator" w:id="0">
    <w:p w14:paraId="3177F2A6" w14:textId="77777777" w:rsidR="0087235E" w:rsidRDefault="0087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435D" w14:textId="77777777" w:rsidR="00462581" w:rsidRDefault="00462581">
    <w:pPr>
      <w:pStyle w:val="a8"/>
      <w:wordWrap w:val="0"/>
      <w:jc w:val="right"/>
      <w:rPr>
        <w:i/>
        <w:sz w:val="18"/>
        <w:lang w:eastAsia="ja-JP"/>
      </w:rPr>
    </w:pPr>
  </w:p>
  <w:p w14:paraId="513634B4" w14:textId="77777777" w:rsidR="00462581" w:rsidRDefault="00462581">
    <w:pPr>
      <w:pStyle w:val="a8"/>
      <w:jc w:val="center"/>
      <w:rPr>
        <w:rFonts w:eastAsia="PMingLiU"/>
        <w:i/>
        <w:sz w:val="17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7B0"/>
    <w:multiLevelType w:val="singleLevel"/>
    <w:tmpl w:val="346EA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9"/>
      </w:rPr>
    </w:lvl>
  </w:abstractNum>
  <w:abstractNum w:abstractNumId="3" w15:restartNumberingAfterBreak="0">
    <w:nsid w:val="78EB1B17"/>
    <w:multiLevelType w:val="hybridMultilevel"/>
    <w:tmpl w:val="52ECA892"/>
    <w:lvl w:ilvl="0" w:tplc="D5E443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C8D2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A83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3254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C092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7870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780E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183B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BEB9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NTQ3MjQytjQws7BU0lEKTi0uzszPAykwrAUAREoBhSwAAAA="/>
  </w:docVars>
  <w:rsids>
    <w:rsidRoot w:val="00E675B0"/>
    <w:rsid w:val="00002F78"/>
    <w:rsid w:val="00003EC7"/>
    <w:rsid w:val="00006280"/>
    <w:rsid w:val="00007A00"/>
    <w:rsid w:val="00011B5C"/>
    <w:rsid w:val="00017D09"/>
    <w:rsid w:val="0002417B"/>
    <w:rsid w:val="00024647"/>
    <w:rsid w:val="000355D0"/>
    <w:rsid w:val="00043E59"/>
    <w:rsid w:val="00045AEF"/>
    <w:rsid w:val="00076362"/>
    <w:rsid w:val="0007684E"/>
    <w:rsid w:val="00086B81"/>
    <w:rsid w:val="000A71DD"/>
    <w:rsid w:val="000B7D4A"/>
    <w:rsid w:val="000B7FC6"/>
    <w:rsid w:val="000D01EA"/>
    <w:rsid w:val="000E2037"/>
    <w:rsid w:val="000E517A"/>
    <w:rsid w:val="000E5FD6"/>
    <w:rsid w:val="000E6E42"/>
    <w:rsid w:val="000F1689"/>
    <w:rsid w:val="00102093"/>
    <w:rsid w:val="001044A7"/>
    <w:rsid w:val="0011601E"/>
    <w:rsid w:val="00116AE6"/>
    <w:rsid w:val="001255FF"/>
    <w:rsid w:val="001264B6"/>
    <w:rsid w:val="0012791D"/>
    <w:rsid w:val="00131585"/>
    <w:rsid w:val="00160562"/>
    <w:rsid w:val="00160A7B"/>
    <w:rsid w:val="00177641"/>
    <w:rsid w:val="00177C67"/>
    <w:rsid w:val="001A059F"/>
    <w:rsid w:val="001A2B85"/>
    <w:rsid w:val="001A3020"/>
    <w:rsid w:val="001B3216"/>
    <w:rsid w:val="001B3C57"/>
    <w:rsid w:val="001B456D"/>
    <w:rsid w:val="001B79B0"/>
    <w:rsid w:val="001C477F"/>
    <w:rsid w:val="001C574F"/>
    <w:rsid w:val="001D2A7D"/>
    <w:rsid w:val="001D331D"/>
    <w:rsid w:val="001D347E"/>
    <w:rsid w:val="001F2391"/>
    <w:rsid w:val="00203582"/>
    <w:rsid w:val="002047AF"/>
    <w:rsid w:val="0022415E"/>
    <w:rsid w:val="002535E0"/>
    <w:rsid w:val="00266977"/>
    <w:rsid w:val="00270359"/>
    <w:rsid w:val="002708AF"/>
    <w:rsid w:val="00273B75"/>
    <w:rsid w:val="002A050B"/>
    <w:rsid w:val="002A55E2"/>
    <w:rsid w:val="002B30D7"/>
    <w:rsid w:val="002C0C9A"/>
    <w:rsid w:val="002D3522"/>
    <w:rsid w:val="002E2CA4"/>
    <w:rsid w:val="002F613D"/>
    <w:rsid w:val="002F6793"/>
    <w:rsid w:val="002F7BBF"/>
    <w:rsid w:val="00307D5A"/>
    <w:rsid w:val="00327B75"/>
    <w:rsid w:val="003725F5"/>
    <w:rsid w:val="00374532"/>
    <w:rsid w:val="003770BA"/>
    <w:rsid w:val="0039047C"/>
    <w:rsid w:val="003910E5"/>
    <w:rsid w:val="003A0A2E"/>
    <w:rsid w:val="003A0B5C"/>
    <w:rsid w:val="003A2A3B"/>
    <w:rsid w:val="003B527C"/>
    <w:rsid w:val="003C3F94"/>
    <w:rsid w:val="003E7E5D"/>
    <w:rsid w:val="003F05DE"/>
    <w:rsid w:val="003F0D94"/>
    <w:rsid w:val="003F43CB"/>
    <w:rsid w:val="004010F8"/>
    <w:rsid w:val="00405A23"/>
    <w:rsid w:val="00424015"/>
    <w:rsid w:val="00440018"/>
    <w:rsid w:val="0045112B"/>
    <w:rsid w:val="00451970"/>
    <w:rsid w:val="00462581"/>
    <w:rsid w:val="00462B8B"/>
    <w:rsid w:val="00466505"/>
    <w:rsid w:val="004879E1"/>
    <w:rsid w:val="00490D3D"/>
    <w:rsid w:val="004A2842"/>
    <w:rsid w:val="004A2EF4"/>
    <w:rsid w:val="004A48F9"/>
    <w:rsid w:val="004C180D"/>
    <w:rsid w:val="004D07CF"/>
    <w:rsid w:val="004D7EC1"/>
    <w:rsid w:val="004E1500"/>
    <w:rsid w:val="004E2859"/>
    <w:rsid w:val="004E2D99"/>
    <w:rsid w:val="004E3FD8"/>
    <w:rsid w:val="00501431"/>
    <w:rsid w:val="00502638"/>
    <w:rsid w:val="005066A9"/>
    <w:rsid w:val="00507B51"/>
    <w:rsid w:val="00511247"/>
    <w:rsid w:val="00511F22"/>
    <w:rsid w:val="00534838"/>
    <w:rsid w:val="005541CD"/>
    <w:rsid w:val="0056785C"/>
    <w:rsid w:val="00586BA1"/>
    <w:rsid w:val="005C2166"/>
    <w:rsid w:val="005C4009"/>
    <w:rsid w:val="005D67EA"/>
    <w:rsid w:val="005E3E8F"/>
    <w:rsid w:val="005E4106"/>
    <w:rsid w:val="005E7F08"/>
    <w:rsid w:val="005F3B2C"/>
    <w:rsid w:val="005F63F2"/>
    <w:rsid w:val="00610051"/>
    <w:rsid w:val="006103B2"/>
    <w:rsid w:val="00627AE6"/>
    <w:rsid w:val="00641FDB"/>
    <w:rsid w:val="00643AE4"/>
    <w:rsid w:val="00646C79"/>
    <w:rsid w:val="00693FF8"/>
    <w:rsid w:val="00695F2E"/>
    <w:rsid w:val="006A75CD"/>
    <w:rsid w:val="006D19AD"/>
    <w:rsid w:val="006D73B5"/>
    <w:rsid w:val="006E473A"/>
    <w:rsid w:val="006E7E6A"/>
    <w:rsid w:val="006F5208"/>
    <w:rsid w:val="006F5C8E"/>
    <w:rsid w:val="006F7898"/>
    <w:rsid w:val="00701A44"/>
    <w:rsid w:val="00702503"/>
    <w:rsid w:val="0071198F"/>
    <w:rsid w:val="007200FA"/>
    <w:rsid w:val="00721561"/>
    <w:rsid w:val="007266E3"/>
    <w:rsid w:val="00731A1E"/>
    <w:rsid w:val="00753CB3"/>
    <w:rsid w:val="007540BD"/>
    <w:rsid w:val="007825FA"/>
    <w:rsid w:val="00782B9C"/>
    <w:rsid w:val="007922A9"/>
    <w:rsid w:val="00797533"/>
    <w:rsid w:val="007C0D35"/>
    <w:rsid w:val="007D0A36"/>
    <w:rsid w:val="007D456F"/>
    <w:rsid w:val="007D5C27"/>
    <w:rsid w:val="007E36E4"/>
    <w:rsid w:val="007E5DE2"/>
    <w:rsid w:val="008059F5"/>
    <w:rsid w:val="008529CA"/>
    <w:rsid w:val="008619E7"/>
    <w:rsid w:val="00864EE2"/>
    <w:rsid w:val="0086797C"/>
    <w:rsid w:val="00867B5A"/>
    <w:rsid w:val="00871B60"/>
    <w:rsid w:val="00871D6B"/>
    <w:rsid w:val="00871E27"/>
    <w:rsid w:val="0087235E"/>
    <w:rsid w:val="0088325B"/>
    <w:rsid w:val="00894834"/>
    <w:rsid w:val="00894C9D"/>
    <w:rsid w:val="008A33AC"/>
    <w:rsid w:val="008C2584"/>
    <w:rsid w:val="008C47FD"/>
    <w:rsid w:val="008E34DA"/>
    <w:rsid w:val="008F0378"/>
    <w:rsid w:val="008F2186"/>
    <w:rsid w:val="008F3AC2"/>
    <w:rsid w:val="00901236"/>
    <w:rsid w:val="009015D1"/>
    <w:rsid w:val="00925AB8"/>
    <w:rsid w:val="009347F7"/>
    <w:rsid w:val="00945E9C"/>
    <w:rsid w:val="009465EB"/>
    <w:rsid w:val="00954AF4"/>
    <w:rsid w:val="00964AA5"/>
    <w:rsid w:val="009675B1"/>
    <w:rsid w:val="0097041F"/>
    <w:rsid w:val="00982A39"/>
    <w:rsid w:val="00985F4E"/>
    <w:rsid w:val="00986054"/>
    <w:rsid w:val="00993A81"/>
    <w:rsid w:val="009C3345"/>
    <w:rsid w:val="009C3E74"/>
    <w:rsid w:val="009C6EAF"/>
    <w:rsid w:val="009C71ED"/>
    <w:rsid w:val="009F0F36"/>
    <w:rsid w:val="00A062B1"/>
    <w:rsid w:val="00A22B13"/>
    <w:rsid w:val="00A70033"/>
    <w:rsid w:val="00A749E0"/>
    <w:rsid w:val="00A962A5"/>
    <w:rsid w:val="00AA7E96"/>
    <w:rsid w:val="00AB43BD"/>
    <w:rsid w:val="00AC718F"/>
    <w:rsid w:val="00AD0547"/>
    <w:rsid w:val="00AD33B4"/>
    <w:rsid w:val="00AD3995"/>
    <w:rsid w:val="00B2157B"/>
    <w:rsid w:val="00B35B9A"/>
    <w:rsid w:val="00B50906"/>
    <w:rsid w:val="00B62969"/>
    <w:rsid w:val="00B75CBF"/>
    <w:rsid w:val="00B870A8"/>
    <w:rsid w:val="00B92007"/>
    <w:rsid w:val="00BA3D96"/>
    <w:rsid w:val="00BB4820"/>
    <w:rsid w:val="00BB6AB3"/>
    <w:rsid w:val="00BC0BD0"/>
    <w:rsid w:val="00BC231D"/>
    <w:rsid w:val="00BD720E"/>
    <w:rsid w:val="00BE08D1"/>
    <w:rsid w:val="00BE5369"/>
    <w:rsid w:val="00BF046B"/>
    <w:rsid w:val="00BF74F8"/>
    <w:rsid w:val="00C173D4"/>
    <w:rsid w:val="00C318EB"/>
    <w:rsid w:val="00C33371"/>
    <w:rsid w:val="00C4538C"/>
    <w:rsid w:val="00C612C5"/>
    <w:rsid w:val="00C650B2"/>
    <w:rsid w:val="00C8282E"/>
    <w:rsid w:val="00C9118B"/>
    <w:rsid w:val="00CB3719"/>
    <w:rsid w:val="00CB5DCE"/>
    <w:rsid w:val="00CE2F7D"/>
    <w:rsid w:val="00CE5F3B"/>
    <w:rsid w:val="00CF3BC3"/>
    <w:rsid w:val="00D02101"/>
    <w:rsid w:val="00D03B0D"/>
    <w:rsid w:val="00D1570A"/>
    <w:rsid w:val="00D16C5D"/>
    <w:rsid w:val="00D200B7"/>
    <w:rsid w:val="00D22799"/>
    <w:rsid w:val="00D300EC"/>
    <w:rsid w:val="00D514EF"/>
    <w:rsid w:val="00D53D86"/>
    <w:rsid w:val="00D618F3"/>
    <w:rsid w:val="00D74EAA"/>
    <w:rsid w:val="00D76C44"/>
    <w:rsid w:val="00D76E6C"/>
    <w:rsid w:val="00D87CA1"/>
    <w:rsid w:val="00D90E2A"/>
    <w:rsid w:val="00D90E3D"/>
    <w:rsid w:val="00D913F7"/>
    <w:rsid w:val="00D97AC5"/>
    <w:rsid w:val="00D97E16"/>
    <w:rsid w:val="00DB789B"/>
    <w:rsid w:val="00DC2541"/>
    <w:rsid w:val="00DC31D8"/>
    <w:rsid w:val="00DD0102"/>
    <w:rsid w:val="00DE612E"/>
    <w:rsid w:val="00DF0D95"/>
    <w:rsid w:val="00DF4FF7"/>
    <w:rsid w:val="00E02985"/>
    <w:rsid w:val="00E13930"/>
    <w:rsid w:val="00E1439F"/>
    <w:rsid w:val="00E147DC"/>
    <w:rsid w:val="00E2393B"/>
    <w:rsid w:val="00E339D5"/>
    <w:rsid w:val="00E355A7"/>
    <w:rsid w:val="00E36158"/>
    <w:rsid w:val="00E36F7A"/>
    <w:rsid w:val="00E415F9"/>
    <w:rsid w:val="00E464DF"/>
    <w:rsid w:val="00E530A8"/>
    <w:rsid w:val="00E642C4"/>
    <w:rsid w:val="00E64A46"/>
    <w:rsid w:val="00E675B0"/>
    <w:rsid w:val="00E70AC9"/>
    <w:rsid w:val="00E914DD"/>
    <w:rsid w:val="00E97A1E"/>
    <w:rsid w:val="00EB5BDE"/>
    <w:rsid w:val="00EC065D"/>
    <w:rsid w:val="00EC43DF"/>
    <w:rsid w:val="00EC75EB"/>
    <w:rsid w:val="00ED6B9A"/>
    <w:rsid w:val="00ED78C2"/>
    <w:rsid w:val="00EE1C8A"/>
    <w:rsid w:val="00EE3E77"/>
    <w:rsid w:val="00EF2ED6"/>
    <w:rsid w:val="00EF4CBE"/>
    <w:rsid w:val="00EF7C2F"/>
    <w:rsid w:val="00F004F7"/>
    <w:rsid w:val="00F00E33"/>
    <w:rsid w:val="00F128AD"/>
    <w:rsid w:val="00F14EA4"/>
    <w:rsid w:val="00F27173"/>
    <w:rsid w:val="00F30BAC"/>
    <w:rsid w:val="00F31FD4"/>
    <w:rsid w:val="00F40906"/>
    <w:rsid w:val="00F45BA9"/>
    <w:rsid w:val="00F51393"/>
    <w:rsid w:val="00F5340F"/>
    <w:rsid w:val="00F542CE"/>
    <w:rsid w:val="00F6021F"/>
    <w:rsid w:val="00F843C0"/>
    <w:rsid w:val="00F944F1"/>
    <w:rsid w:val="00F97998"/>
    <w:rsid w:val="00FC00FC"/>
    <w:rsid w:val="00FC23CC"/>
    <w:rsid w:val="00FD7318"/>
    <w:rsid w:val="00FE565E"/>
    <w:rsid w:val="00FF1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A1A810"/>
  <w15:docId w15:val="{40A47FBA-4278-4DAA-908E-4F5CF9AE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104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vantGarde" w:hAnsi="AvantGarde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44"/>
    </w:r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Helvetica" w:hAnsi="Helvetica"/>
      <w:snapToGrid w:val="0"/>
      <w:sz w:val="21"/>
    </w:rPr>
  </w:style>
  <w:style w:type="paragraph" w:styleId="3">
    <w:name w:val="Body Text 3"/>
    <w:basedOn w:val="a"/>
    <w:pPr>
      <w:jc w:val="both"/>
    </w:pPr>
    <w:rPr>
      <w:rFonts w:ascii="Arial" w:hAnsi="Arial"/>
      <w:snapToGrid w:val="0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TTPAbstract">
    <w:name w:val="TTP Abstract"/>
    <w:basedOn w:val="a"/>
    <w:next w:val="a"/>
    <w:pPr>
      <w:autoSpaceDE w:val="0"/>
      <w:autoSpaceDN w:val="0"/>
      <w:spacing w:before="360"/>
      <w:jc w:val="both"/>
    </w:pPr>
    <w:rPr>
      <w:rFonts w:eastAsia="Batang"/>
      <w:sz w:val="24"/>
      <w:szCs w:val="24"/>
    </w:rPr>
  </w:style>
  <w:style w:type="paragraph" w:customStyle="1" w:styleId="TTPParagraph1st">
    <w:name w:val="TTP Paragraph (1st)"/>
    <w:basedOn w:val="a"/>
    <w:next w:val="a"/>
    <w:pPr>
      <w:autoSpaceDE w:val="0"/>
      <w:autoSpaceDN w:val="0"/>
      <w:jc w:val="both"/>
    </w:pPr>
    <w:rPr>
      <w:rFonts w:eastAsia="Batang"/>
      <w:sz w:val="24"/>
      <w:szCs w:val="24"/>
    </w:rPr>
  </w:style>
  <w:style w:type="paragraph" w:customStyle="1" w:styleId="TTPParagraphothers">
    <w:name w:val="TTP Paragraph (others)"/>
    <w:basedOn w:val="TTPParagraph1st"/>
    <w:pPr>
      <w:ind w:firstLine="283"/>
    </w:pPr>
  </w:style>
  <w:style w:type="paragraph" w:customStyle="1" w:styleId="TTPEquation">
    <w:name w:val="TTP Equation"/>
    <w:basedOn w:val="a"/>
    <w:next w:val="TTPParagraph1st"/>
    <w:pPr>
      <w:tabs>
        <w:tab w:val="right" w:pos="9923"/>
      </w:tabs>
      <w:autoSpaceDE w:val="0"/>
      <w:autoSpaceDN w:val="0"/>
      <w:spacing w:before="240" w:after="240"/>
      <w:ind w:left="284" w:right="-11"/>
      <w:jc w:val="both"/>
    </w:pPr>
    <w:rPr>
      <w:rFonts w:eastAsia="Batang"/>
      <w:sz w:val="24"/>
      <w:szCs w:val="24"/>
      <w:lang w:val="de-DE"/>
    </w:rPr>
  </w:style>
  <w:style w:type="paragraph" w:customStyle="1" w:styleId="TTPReference">
    <w:name w:val="TTP Reference"/>
    <w:basedOn w:val="a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eastAsia="Batang"/>
      <w:sz w:val="24"/>
      <w:szCs w:val="24"/>
      <w:lang w:val="de-DE"/>
    </w:rPr>
  </w:style>
  <w:style w:type="paragraph" w:customStyle="1" w:styleId="aa">
    <w:name w:val="参考文献"/>
    <w:basedOn w:val="a"/>
    <w:pPr>
      <w:widowControl w:val="0"/>
      <w:snapToGrid w:val="0"/>
      <w:jc w:val="both"/>
    </w:pPr>
    <w:rPr>
      <w:rFonts w:ascii="Times" w:hAnsi="Times"/>
      <w:kern w:val="2"/>
      <w:sz w:val="16"/>
      <w:lang w:eastAsia="ja-JP"/>
    </w:rPr>
  </w:style>
  <w:style w:type="character" w:customStyle="1" w:styleId="a5">
    <w:name w:val="フッター (文字)"/>
    <w:link w:val="a4"/>
    <w:uiPriority w:val="99"/>
    <w:rsid w:val="003C3F94"/>
    <w:rPr>
      <w:lang w:eastAsia="en-US"/>
    </w:rPr>
  </w:style>
  <w:style w:type="character" w:styleId="ab">
    <w:name w:val="annotation reference"/>
    <w:uiPriority w:val="99"/>
    <w:semiHidden/>
    <w:unhideWhenUsed/>
    <w:rsid w:val="00DB789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789B"/>
  </w:style>
  <w:style w:type="character" w:customStyle="1" w:styleId="ad">
    <w:name w:val="コメント文字列 (文字)"/>
    <w:link w:val="ac"/>
    <w:uiPriority w:val="99"/>
    <w:semiHidden/>
    <w:rsid w:val="00DB789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789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B789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B789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B789B"/>
    <w:rPr>
      <w:rFonts w:ascii="Arial" w:eastAsia="ＭＳ ゴシック" w:hAnsi="Arial" w:cs="Times New Roman"/>
      <w:sz w:val="18"/>
      <w:szCs w:val="18"/>
      <w:lang w:eastAsia="en-US"/>
    </w:rPr>
  </w:style>
  <w:style w:type="character" w:styleId="af2">
    <w:name w:val="Placeholder Text"/>
    <w:basedOn w:val="a0"/>
    <w:uiPriority w:val="99"/>
    <w:semiHidden/>
    <w:rsid w:val="00753CB3"/>
    <w:rPr>
      <w:color w:val="808080"/>
    </w:rPr>
  </w:style>
  <w:style w:type="character" w:customStyle="1" w:styleId="10">
    <w:name w:val="未解決のメンション1"/>
    <w:basedOn w:val="a0"/>
    <w:uiPriority w:val="99"/>
    <w:semiHidden/>
    <w:unhideWhenUsed/>
    <w:rsid w:val="005E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editorialmanager.com/j-ae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AA39-BA0F-4BE2-A866-8FD35108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Template(ISEM2)</vt:lpstr>
      <vt:lpstr>Template(ISEM2)</vt:lpstr>
    </vt:vector>
  </TitlesOfParts>
  <Company>KFUPM</Company>
  <LinksUpToDate>false</LinksUpToDate>
  <CharactersWithSpaces>7883</CharactersWithSpaces>
  <SharedDoc>false</SharedDoc>
  <HLinks>
    <vt:vector size="6" baseType="variant"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http://www.correlatedsolutions.com/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Template(ISEM2)</dc:title>
  <dc:creator>Takashi YOKOYAMA</dc:creator>
  <cp:lastModifiedBy>Masayuki Nakada</cp:lastModifiedBy>
  <cp:revision>17</cp:revision>
  <cp:lastPrinted>2016-09-08T23:37:00Z</cp:lastPrinted>
  <dcterms:created xsi:type="dcterms:W3CDTF">2021-11-11T01:52:00Z</dcterms:created>
  <dcterms:modified xsi:type="dcterms:W3CDTF">2025-11-08T04:43:00Z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175196292</vt:i4>
  </property>
  <property fmtid="{D5CDD505-2E9C-101B-9397-08002B2CF9AE}" pid="3" name="_EmailSubject">
    <vt:lpwstr>4/7 下午12:10~1:00  ISEM2008第七次籌備會</vt:lpwstr>
  </property>
  <property fmtid="{D5CDD505-2E9C-101B-9397-08002B2CF9AE}" pid="4" name="_AuthorEmail">
    <vt:lpwstr>tsleu@mail.ncku.edu.tw</vt:lpwstr>
  </property>
  <property fmtid="{D5CDD505-2E9C-101B-9397-08002B2CF9AE}" pid="5" name="_AuthorEmailDisplayName">
    <vt:lpwstr>tsleu</vt:lpwstr>
  </property>
  <property fmtid="{D5CDD505-2E9C-101B-9397-08002B2CF9AE}" pid="6" name="_ReviewingToolsShownOnce">
    <vt:lpwstr/>
  </property>
</Properties>
</file>